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5421" w:rsidRPr="008B5421" w:rsidRDefault="008B5421" w:rsidP="008B5421">
      <w:pPr>
        <w:jc w:val="center"/>
        <w:rPr>
          <w:b/>
          <w:color w:val="4472C4" w:themeColor="accent5"/>
        </w:rPr>
      </w:pPr>
      <w:r w:rsidRPr="008B5421">
        <w:rPr>
          <w:rFonts w:ascii="Tahoma" w:hAnsi="Tahoma" w:cs="Tahoma"/>
          <w:b/>
          <w:color w:val="4472C4" w:themeColor="accent5"/>
          <w:sz w:val="44"/>
          <w:szCs w:val="44"/>
        </w:rPr>
        <w:t>ATTACHMENT 1</w:t>
      </w:r>
      <w:r>
        <w:rPr>
          <w:rFonts w:ascii="Tahoma" w:hAnsi="Tahoma" w:cs="Tahoma"/>
          <w:b/>
          <w:color w:val="4472C4" w:themeColor="accent5"/>
          <w:sz w:val="44"/>
          <w:szCs w:val="44"/>
        </w:rPr>
        <w:t xml:space="preserve">A: </w:t>
      </w:r>
      <w:bookmarkStart w:id="0" w:name="_GoBack"/>
      <w:r w:rsidRPr="008B5421">
        <w:rPr>
          <w:rFonts w:ascii="Tahoma" w:hAnsi="Tahoma" w:cs="Tahoma"/>
          <w:b/>
          <w:color w:val="4472C4" w:themeColor="accent5"/>
          <w:sz w:val="44"/>
          <w:szCs w:val="44"/>
        </w:rPr>
        <w:t>NPO COMMUNICATIONS STATEMENT FOR CHILDHOOD LITERACY NPO</w:t>
      </w:r>
      <w:r>
        <w:rPr>
          <w:rFonts w:ascii="Tahoma" w:hAnsi="Tahoma" w:cs="Tahoma"/>
          <w:b/>
          <w:color w:val="4472C4" w:themeColor="accent5"/>
          <w:sz w:val="44"/>
          <w:szCs w:val="44"/>
        </w:rPr>
        <w:t xml:space="preserve"> EXAMPLE</w:t>
      </w:r>
    </w:p>
    <w:bookmarkEnd w:id="0"/>
    <w:p w:rsidR="008B5421" w:rsidRDefault="008B5421" w:rsidP="008B5421"/>
    <w:p w:rsidR="008B5421" w:rsidRPr="00B86A96" w:rsidRDefault="008B5421" w:rsidP="008B5421">
      <w:pPr>
        <w:rPr>
          <w:rFonts w:ascii="Tahoma" w:hAnsi="Tahoma" w:cs="Tahoma"/>
          <w:sz w:val="20"/>
          <w:szCs w:val="20"/>
        </w:rPr>
      </w:pPr>
      <w:r w:rsidRPr="00B86A96">
        <w:rPr>
          <w:rFonts w:ascii="Tahoma" w:hAnsi="Tahoma" w:cs="Tahoma"/>
          <w:sz w:val="20"/>
          <w:szCs w:val="20"/>
        </w:rPr>
        <w:t>NPO</w:t>
      </w:r>
      <w:r>
        <w:rPr>
          <w:rFonts w:ascii="Tahoma" w:hAnsi="Tahoma" w:cs="Tahoma"/>
          <w:sz w:val="20"/>
          <w:szCs w:val="20"/>
        </w:rPr>
        <w:t xml:space="preserve"> Name</w:t>
      </w:r>
      <w:r w:rsidRPr="00B86A96">
        <w:rPr>
          <w:rFonts w:ascii="Tahoma" w:hAnsi="Tahoma" w:cs="Tahoma"/>
          <w:sz w:val="20"/>
          <w:szCs w:val="20"/>
        </w:rPr>
        <w:t>_____</w:t>
      </w:r>
      <w:r>
        <w:rPr>
          <w:rFonts w:ascii="Tahoma" w:hAnsi="Tahoma" w:cs="Tahoma"/>
          <w:i/>
          <w:sz w:val="20"/>
          <w:szCs w:val="20"/>
          <w:u w:val="single"/>
        </w:rPr>
        <w:t xml:space="preserve"> Childhood Literacy</w:t>
      </w:r>
      <w:r w:rsidRPr="00B86A96">
        <w:rPr>
          <w:rFonts w:ascii="Tahoma" w:hAnsi="Tahoma" w:cs="Tahoma"/>
          <w:sz w:val="20"/>
          <w:szCs w:val="20"/>
        </w:rPr>
        <w:t>__________Ngày______</w:t>
      </w:r>
      <w:r>
        <w:rPr>
          <w:rFonts w:ascii="Tahoma" w:hAnsi="Tahoma" w:cs="Tahoma"/>
          <w:i/>
          <w:sz w:val="20"/>
          <w:szCs w:val="20"/>
          <w:u w:val="single"/>
        </w:rPr>
        <w:t>October</w:t>
      </w:r>
      <w:r w:rsidRPr="00B86A96">
        <w:rPr>
          <w:rFonts w:ascii="Tahoma" w:hAnsi="Tahoma" w:cs="Tahoma"/>
          <w:i/>
          <w:sz w:val="20"/>
          <w:szCs w:val="20"/>
          <w:u w:val="single"/>
        </w:rPr>
        <w:t xml:space="preserve"> 2013</w:t>
      </w:r>
      <w:r w:rsidRPr="00B86A96">
        <w:rPr>
          <w:rFonts w:ascii="Tahoma" w:hAnsi="Tahoma" w:cs="Tahoma"/>
          <w:sz w:val="20"/>
          <w:szCs w:val="20"/>
        </w:rPr>
        <w:t>____________</w:t>
      </w:r>
    </w:p>
    <w:tbl>
      <w:tblPr>
        <w:tblStyle w:val="LightList-Accent5"/>
        <w:tblW w:w="4993" w:type="pct"/>
        <w:tblLayout w:type="fixed"/>
        <w:tblLook w:val="04A0" w:firstRow="1" w:lastRow="0" w:firstColumn="1" w:lastColumn="0" w:noHBand="0" w:noVBand="1"/>
      </w:tblPr>
      <w:tblGrid>
        <w:gridCol w:w="13879"/>
      </w:tblGrid>
      <w:tr w:rsidR="008B5421" w:rsidRPr="00F34BDD" w:rsidTr="008B5421">
        <w:trPr>
          <w:cnfStyle w:val="100000000000" w:firstRow="1" w:lastRow="0" w:firstColumn="0" w:lastColumn="0" w:oddVBand="0" w:evenVBand="0" w:oddHBand="0"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50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vAlign w:val="center"/>
          </w:tcPr>
          <w:p w:rsidR="008B5421" w:rsidRPr="008B5421" w:rsidRDefault="008B5421" w:rsidP="00210E51">
            <w:pPr>
              <w:jc w:val="center"/>
              <w:rPr>
                <w:rFonts w:ascii="Tahoma" w:hAnsi="Tahoma" w:cs="Tahoma"/>
              </w:rPr>
            </w:pPr>
            <w:r w:rsidRPr="008B5421">
              <w:rPr>
                <w:rFonts w:ascii="Tahoma" w:hAnsi="Tahoma" w:cs="Tahoma"/>
              </w:rPr>
              <w:t>Mission Statement for our NPO</w:t>
            </w:r>
          </w:p>
        </w:tc>
      </w:tr>
      <w:tr w:rsidR="008B5421" w:rsidRPr="00F34BDD" w:rsidTr="00210E51">
        <w:trPr>
          <w:cnfStyle w:val="000000100000" w:firstRow="0" w:lastRow="0" w:firstColumn="0" w:lastColumn="0" w:oddVBand="0" w:evenVBand="0" w:oddHBand="1" w:evenHBand="0" w:firstRowFirstColumn="0" w:firstRowLastColumn="0" w:lastRowFirstColumn="0" w:lastRowLastColumn="0"/>
          <w:trHeight w:val="1830"/>
        </w:trPr>
        <w:tc>
          <w:tcPr>
            <w:cnfStyle w:val="001000000000" w:firstRow="0" w:lastRow="0" w:firstColumn="1" w:lastColumn="0" w:oddVBand="0" w:evenVBand="0" w:oddHBand="0" w:evenHBand="0" w:firstRowFirstColumn="0" w:firstRowLastColumn="0" w:lastRowFirstColumn="0" w:lastRowLastColumn="0"/>
            <w:tcW w:w="50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B5421" w:rsidRDefault="008B5421" w:rsidP="00210E51">
            <w:pPr>
              <w:rPr>
                <w:rFonts w:ascii="Tahoma" w:hAnsi="Tahoma" w:cs="Tahoma"/>
              </w:rPr>
            </w:pPr>
          </w:p>
          <w:p w:rsidR="008B5421" w:rsidRPr="00557158" w:rsidRDefault="008B5421" w:rsidP="00210E51">
            <w:pPr>
              <w:rPr>
                <w:rFonts w:ascii="Tahoma" w:hAnsi="Tahoma" w:cs="Tahoma"/>
                <w:b w:val="0"/>
                <w:sz w:val="20"/>
                <w:szCs w:val="20"/>
              </w:rPr>
            </w:pPr>
            <w:r w:rsidRPr="00557158">
              <w:rPr>
                <w:rFonts w:ascii="Tahoma" w:hAnsi="Tahoma" w:cs="Tahoma"/>
                <w:b w:val="0"/>
                <w:i/>
                <w:sz w:val="20"/>
                <w:szCs w:val="20"/>
              </w:rPr>
              <w:t>The Childhood Literacy NPO promotes childhood literacy by providing books and tutoring to children ages 5-8.</w:t>
            </w:r>
          </w:p>
        </w:tc>
      </w:tr>
    </w:tbl>
    <w:p w:rsidR="008B5421" w:rsidRPr="004A791B" w:rsidRDefault="008B5421" w:rsidP="008B5421">
      <w:pPr>
        <w:spacing w:after="0"/>
        <w:rPr>
          <w:rFonts w:ascii="Tahoma" w:hAnsi="Tahoma" w:cs="Tahoma"/>
          <w:sz w:val="20"/>
          <w:szCs w:val="20"/>
        </w:rPr>
      </w:pPr>
    </w:p>
    <w:p w:rsidR="008B5421" w:rsidRPr="00557158" w:rsidRDefault="008B5421" w:rsidP="008B5421">
      <w:pPr>
        <w:rPr>
          <w:rFonts w:ascii="Tahoma" w:hAnsi="Tahoma" w:cs="Tahoma"/>
        </w:rPr>
      </w:pPr>
      <w:r w:rsidRPr="00557158">
        <w:rPr>
          <w:rFonts w:ascii="Tahoma" w:hAnsi="Tahoma" w:cs="Tahoma"/>
        </w:rPr>
        <w:t>Answer the following questions. If your NPO has a mission statement, this information is probably included in your mission statement. If your NPO does not have a mission statement, discuss and answer the following questions.</w:t>
      </w:r>
    </w:p>
    <w:tbl>
      <w:tblPr>
        <w:tblStyle w:val="LightList-Accent5"/>
        <w:tblW w:w="4995" w:type="pct"/>
        <w:tblLayout w:type="fixed"/>
        <w:tblLook w:val="04A0" w:firstRow="1" w:lastRow="0" w:firstColumn="1" w:lastColumn="0" w:noHBand="0" w:noVBand="1"/>
      </w:tblPr>
      <w:tblGrid>
        <w:gridCol w:w="4632"/>
        <w:gridCol w:w="9252"/>
      </w:tblGrid>
      <w:tr w:rsidR="008B5421" w:rsidRPr="00F34BDD" w:rsidTr="00210E51">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66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B5421" w:rsidRPr="004A791B" w:rsidRDefault="008B5421" w:rsidP="00210E51">
            <w:pPr>
              <w:rPr>
                <w:rFonts w:ascii="Tahoma" w:hAnsi="Tahoma" w:cs="Tahoma"/>
                <w:sz w:val="20"/>
                <w:szCs w:val="20"/>
              </w:rPr>
            </w:pPr>
            <w:r>
              <w:rPr>
                <w:rFonts w:ascii="Tahoma" w:hAnsi="Tahoma" w:cs="Tahoma"/>
                <w:color w:val="000000" w:themeColor="text1"/>
                <w:sz w:val="20"/>
                <w:szCs w:val="20"/>
              </w:rPr>
              <w:t xml:space="preserve">What does your </w:t>
            </w:r>
            <w:r w:rsidRPr="004A791B">
              <w:rPr>
                <w:rFonts w:ascii="Tahoma" w:hAnsi="Tahoma" w:cs="Tahoma"/>
                <w:color w:val="000000" w:themeColor="text1"/>
                <w:sz w:val="20"/>
                <w:szCs w:val="20"/>
              </w:rPr>
              <w:t xml:space="preserve">NPO </w:t>
            </w:r>
            <w:r>
              <w:rPr>
                <w:rFonts w:ascii="Tahoma" w:hAnsi="Tahoma" w:cs="Tahoma"/>
                <w:color w:val="000000" w:themeColor="text1"/>
                <w:sz w:val="20"/>
                <w:szCs w:val="20"/>
              </w:rPr>
              <w:t>do?</w:t>
            </w:r>
          </w:p>
        </w:tc>
        <w:tc>
          <w:tcPr>
            <w:tcW w:w="3332"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B5421" w:rsidRPr="00557158" w:rsidRDefault="008B5421" w:rsidP="00210E51">
            <w:pPr>
              <w:cnfStyle w:val="100000000000" w:firstRow="1" w:lastRow="0" w:firstColumn="0" w:lastColumn="0" w:oddVBand="0" w:evenVBand="0" w:oddHBand="0" w:evenHBand="0" w:firstRowFirstColumn="0" w:firstRowLastColumn="0" w:lastRowFirstColumn="0" w:lastRowLastColumn="0"/>
              <w:rPr>
                <w:rFonts w:ascii="Tahoma" w:hAnsi="Tahoma" w:cs="Tahoma"/>
                <w:b w:val="0"/>
                <w:i/>
                <w:color w:val="auto"/>
                <w:sz w:val="20"/>
                <w:szCs w:val="20"/>
              </w:rPr>
            </w:pPr>
            <w:r w:rsidRPr="00557158">
              <w:rPr>
                <w:rFonts w:ascii="Tahoma" w:hAnsi="Tahoma" w:cs="Tahoma"/>
                <w:b w:val="0"/>
                <w:i/>
                <w:color w:val="auto"/>
                <w:sz w:val="20"/>
                <w:szCs w:val="20"/>
              </w:rPr>
              <w:t>We provide donated books and volunteer tutoring services to children age 5-8</w:t>
            </w:r>
          </w:p>
        </w:tc>
      </w:tr>
      <w:tr w:rsidR="008B5421" w:rsidRPr="00F34BDD" w:rsidTr="00210E51">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66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B5421" w:rsidRPr="004A791B" w:rsidRDefault="008B5421" w:rsidP="00210E51">
            <w:pPr>
              <w:rPr>
                <w:rFonts w:ascii="Tahoma" w:hAnsi="Tahoma" w:cs="Tahoma"/>
                <w:sz w:val="20"/>
                <w:szCs w:val="20"/>
              </w:rPr>
            </w:pPr>
            <w:r>
              <w:rPr>
                <w:rFonts w:ascii="Tahoma" w:hAnsi="Tahoma" w:cs="Tahoma"/>
                <w:sz w:val="20"/>
                <w:szCs w:val="20"/>
              </w:rPr>
              <w:t xml:space="preserve">Whom does your </w:t>
            </w:r>
            <w:r w:rsidRPr="004A791B">
              <w:rPr>
                <w:rFonts w:ascii="Tahoma" w:hAnsi="Tahoma" w:cs="Tahoma"/>
                <w:sz w:val="20"/>
                <w:szCs w:val="20"/>
              </w:rPr>
              <w:t>NPO</w:t>
            </w:r>
            <w:r>
              <w:rPr>
                <w:rFonts w:ascii="Tahoma" w:hAnsi="Tahoma" w:cs="Tahoma"/>
                <w:sz w:val="20"/>
                <w:szCs w:val="20"/>
              </w:rPr>
              <w:t xml:space="preserve"> serve?</w:t>
            </w:r>
          </w:p>
        </w:tc>
        <w:tc>
          <w:tcPr>
            <w:tcW w:w="3332"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B5421" w:rsidRPr="00557158" w:rsidRDefault="008B5421" w:rsidP="00210E51">
            <w:pPr>
              <w:cnfStyle w:val="000000100000" w:firstRow="0" w:lastRow="0" w:firstColumn="0" w:lastColumn="0" w:oddVBand="0" w:evenVBand="0" w:oddHBand="1" w:evenHBand="0" w:firstRowFirstColumn="0" w:firstRowLastColumn="0" w:lastRowFirstColumn="0" w:lastRowLastColumn="0"/>
              <w:rPr>
                <w:rFonts w:ascii="Tahoma" w:hAnsi="Tahoma" w:cs="Tahoma"/>
                <w:i/>
                <w:sz w:val="20"/>
                <w:szCs w:val="20"/>
              </w:rPr>
            </w:pPr>
            <w:r w:rsidRPr="00557158">
              <w:rPr>
                <w:rFonts w:ascii="Tahoma" w:hAnsi="Tahoma" w:cs="Tahoma"/>
                <w:i/>
                <w:sz w:val="20"/>
                <w:szCs w:val="20"/>
              </w:rPr>
              <w:t>Children from low income families who are enrolled in Ho Chi Minh City Schools</w:t>
            </w:r>
          </w:p>
        </w:tc>
      </w:tr>
      <w:tr w:rsidR="008B5421" w:rsidRPr="00F34BDD" w:rsidTr="00210E51">
        <w:trPr>
          <w:trHeight w:val="948"/>
        </w:trPr>
        <w:tc>
          <w:tcPr>
            <w:cnfStyle w:val="001000000000" w:firstRow="0" w:lastRow="0" w:firstColumn="1" w:lastColumn="0" w:oddVBand="0" w:evenVBand="0" w:oddHBand="0" w:evenHBand="0" w:firstRowFirstColumn="0" w:firstRowLastColumn="0" w:lastRowFirstColumn="0" w:lastRowLastColumn="0"/>
            <w:tcW w:w="1668"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B5421" w:rsidRPr="004A791B" w:rsidRDefault="008B5421" w:rsidP="00210E51">
            <w:pPr>
              <w:rPr>
                <w:rFonts w:ascii="Tahoma" w:hAnsi="Tahoma" w:cs="Tahoma"/>
                <w:sz w:val="20"/>
                <w:szCs w:val="20"/>
              </w:rPr>
            </w:pPr>
            <w:r>
              <w:rPr>
                <w:rFonts w:ascii="Tahoma" w:hAnsi="Tahoma" w:cs="Tahoma"/>
                <w:sz w:val="20"/>
                <w:szCs w:val="20"/>
              </w:rPr>
              <w:t xml:space="preserve">What is your </w:t>
            </w:r>
            <w:r w:rsidRPr="004A791B">
              <w:rPr>
                <w:rFonts w:ascii="Tahoma" w:hAnsi="Tahoma" w:cs="Tahoma"/>
                <w:sz w:val="20"/>
                <w:szCs w:val="20"/>
              </w:rPr>
              <w:t xml:space="preserve">NPO </w:t>
            </w:r>
            <w:r>
              <w:rPr>
                <w:rFonts w:ascii="Tahoma" w:hAnsi="Tahoma" w:cs="Tahoma"/>
                <w:sz w:val="20"/>
                <w:szCs w:val="20"/>
              </w:rPr>
              <w:t>trying to accomplish? What problem(s) is it trying to solve?</w:t>
            </w:r>
          </w:p>
        </w:tc>
        <w:tc>
          <w:tcPr>
            <w:tcW w:w="3332"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B5421" w:rsidRPr="00557158" w:rsidRDefault="008B5421" w:rsidP="00210E51">
            <w:pPr>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557158">
              <w:rPr>
                <w:rFonts w:ascii="Tahoma" w:hAnsi="Tahoma" w:cs="Tahoma"/>
                <w:i/>
                <w:sz w:val="20"/>
                <w:szCs w:val="20"/>
              </w:rPr>
              <w:t xml:space="preserve">We are trying to make sure that children learn to read, because reading is the foundation of future success in school and in life. Many children do not develop reading skills when they should. This leads to continuing problems in school, and ultimately to lack of skills needed to get good jobs. </w:t>
            </w:r>
          </w:p>
        </w:tc>
      </w:tr>
    </w:tbl>
    <w:p w:rsidR="008B5421" w:rsidRPr="004A791B" w:rsidRDefault="008B5421" w:rsidP="008B5421">
      <w:pPr>
        <w:spacing w:after="0"/>
        <w:rPr>
          <w:rFonts w:ascii="Tahoma" w:hAnsi="Tahoma" w:cs="Tahoma"/>
          <w:sz w:val="20"/>
          <w:szCs w:val="20"/>
        </w:rPr>
      </w:pPr>
    </w:p>
    <w:p w:rsidR="008B5421" w:rsidRDefault="008B5421" w:rsidP="008B5421">
      <w:pPr>
        <w:rPr>
          <w:rFonts w:ascii="Tahoma" w:hAnsi="Tahoma" w:cs="Tahoma"/>
        </w:rPr>
      </w:pPr>
    </w:p>
    <w:p w:rsidR="008B5421" w:rsidRPr="00557158" w:rsidRDefault="008B5421" w:rsidP="008B5421">
      <w:pPr>
        <w:rPr>
          <w:rFonts w:ascii="Tahoma" w:hAnsi="Tahoma" w:cs="Tahoma"/>
        </w:rPr>
      </w:pPr>
      <w:r w:rsidRPr="00557158">
        <w:rPr>
          <w:rFonts w:ascii="Tahoma" w:hAnsi="Tahoma" w:cs="Tahoma"/>
        </w:rPr>
        <w:lastRenderedPageBreak/>
        <w:t>The answers to these questions form the basis of a simplified communication statement, appropriate for new and developing NPOs:</w:t>
      </w:r>
    </w:p>
    <w:tbl>
      <w:tblPr>
        <w:tblStyle w:val="LightList-Accent5"/>
        <w:tblW w:w="4993" w:type="pct"/>
        <w:tblLayout w:type="fixed"/>
        <w:tblLook w:val="04A0" w:firstRow="1" w:lastRow="0" w:firstColumn="1" w:lastColumn="0" w:noHBand="0" w:noVBand="1"/>
      </w:tblPr>
      <w:tblGrid>
        <w:gridCol w:w="13879"/>
      </w:tblGrid>
      <w:tr w:rsidR="008B5421" w:rsidRPr="00F34BDD" w:rsidTr="008B5421">
        <w:trPr>
          <w:cnfStyle w:val="100000000000" w:firstRow="1" w:lastRow="0" w:firstColumn="0" w:lastColumn="0" w:oddVBand="0" w:evenVBand="0" w:oddHBand="0"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50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vAlign w:val="center"/>
          </w:tcPr>
          <w:p w:rsidR="008B5421" w:rsidRPr="008B5421" w:rsidRDefault="008B5421" w:rsidP="00210E51">
            <w:pPr>
              <w:jc w:val="center"/>
              <w:rPr>
                <w:rFonts w:ascii="Tahoma" w:hAnsi="Tahoma" w:cs="Tahoma"/>
              </w:rPr>
            </w:pPr>
            <w:r w:rsidRPr="008B5421">
              <w:rPr>
                <w:rFonts w:ascii="Tahoma" w:hAnsi="Tahoma" w:cs="Tahoma"/>
              </w:rPr>
              <w:t>Write your simplified communications statement here</w:t>
            </w:r>
          </w:p>
        </w:tc>
      </w:tr>
      <w:tr w:rsidR="008B5421" w:rsidRPr="00F34BDD" w:rsidTr="00210E51">
        <w:trPr>
          <w:cnfStyle w:val="000000100000" w:firstRow="0" w:lastRow="0" w:firstColumn="0" w:lastColumn="0" w:oddVBand="0" w:evenVBand="0" w:oddHBand="1" w:evenHBand="0" w:firstRowFirstColumn="0" w:firstRowLastColumn="0" w:lastRowFirstColumn="0" w:lastRowLastColumn="0"/>
          <w:trHeight w:val="1830"/>
        </w:trPr>
        <w:tc>
          <w:tcPr>
            <w:cnfStyle w:val="001000000000" w:firstRow="0" w:lastRow="0" w:firstColumn="1" w:lastColumn="0" w:oddVBand="0" w:evenVBand="0" w:oddHBand="0" w:evenHBand="0" w:firstRowFirstColumn="0" w:firstRowLastColumn="0" w:lastRowFirstColumn="0" w:lastRowLastColumn="0"/>
            <w:tcW w:w="50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B5421" w:rsidRPr="006A714B" w:rsidRDefault="008B5421" w:rsidP="00210E51">
            <w:pPr>
              <w:rPr>
                <w:rFonts w:ascii="Tahoma" w:hAnsi="Tahoma" w:cs="Tahoma"/>
                <w:b w:val="0"/>
              </w:rPr>
            </w:pPr>
            <w:r w:rsidRPr="006A714B">
              <w:rPr>
                <w:rFonts w:ascii="Tahoma" w:hAnsi="Tahoma" w:cs="Tahoma"/>
                <w:b w:val="0"/>
                <w:i/>
              </w:rPr>
              <w:t>Reading is fundamental for succeeding in school and for getting good jobs, but many children do not learn to read well. The Childhood Literacy NPO is dedicated to making sure that school age children learn to read. We do this by providing reading tutoring and books to Ho Chi Minh City children from low income families.</w:t>
            </w:r>
          </w:p>
          <w:p w:rsidR="008B5421" w:rsidRPr="006A714B" w:rsidRDefault="008B5421" w:rsidP="00210E51">
            <w:pPr>
              <w:rPr>
                <w:rFonts w:ascii="Tahoma" w:hAnsi="Tahoma" w:cs="Tahoma"/>
                <w:b w:val="0"/>
              </w:rPr>
            </w:pPr>
          </w:p>
        </w:tc>
      </w:tr>
    </w:tbl>
    <w:p w:rsidR="008B5421" w:rsidRDefault="008B5421" w:rsidP="008B5421">
      <w:pPr>
        <w:spacing w:after="0"/>
        <w:rPr>
          <w:rFonts w:ascii="Tahoma" w:hAnsi="Tahoma" w:cs="Tahoma"/>
          <w:b/>
          <w:sz w:val="20"/>
          <w:szCs w:val="20"/>
        </w:rPr>
      </w:pPr>
    </w:p>
    <w:p w:rsidR="008B5421" w:rsidRPr="00C4524D" w:rsidRDefault="008B5421" w:rsidP="008B5421">
      <w:pPr>
        <w:rPr>
          <w:rFonts w:ascii="Tahoma" w:hAnsi="Tahoma" w:cs="Tahoma"/>
          <w:b/>
          <w:sz w:val="20"/>
          <w:szCs w:val="20"/>
        </w:rPr>
      </w:pPr>
      <w:r w:rsidRPr="00C4524D">
        <w:rPr>
          <w:rFonts w:ascii="Tahoma" w:hAnsi="Tahoma" w:cs="Tahoma"/>
          <w:b/>
          <w:sz w:val="20"/>
          <w:szCs w:val="20"/>
        </w:rPr>
        <w:t>OPTIONAL—FOR ESTABLISHED NPOs</w:t>
      </w:r>
    </w:p>
    <w:p w:rsidR="008B5421" w:rsidRPr="00C4524D" w:rsidRDefault="008B5421" w:rsidP="008B5421">
      <w:pPr>
        <w:rPr>
          <w:rFonts w:ascii="Tahoma" w:hAnsi="Tahoma" w:cs="Tahoma"/>
          <w:sz w:val="20"/>
          <w:szCs w:val="20"/>
        </w:rPr>
      </w:pPr>
      <w:r w:rsidRPr="00C4524D">
        <w:rPr>
          <w:rFonts w:ascii="Tahoma" w:hAnsi="Tahoma" w:cs="Tahoma"/>
          <w:sz w:val="20"/>
          <w:szCs w:val="20"/>
        </w:rPr>
        <w:t>Answer the following additional questions in order to develop a more comprehensive communications statement.</w:t>
      </w:r>
    </w:p>
    <w:tbl>
      <w:tblPr>
        <w:tblStyle w:val="LightList-Accent5"/>
        <w:tblW w:w="4994" w:type="pct"/>
        <w:tblLayout w:type="fixed"/>
        <w:tblLook w:val="04A0" w:firstRow="1" w:lastRow="0" w:firstColumn="1" w:lastColumn="0" w:noHBand="0" w:noVBand="1"/>
      </w:tblPr>
      <w:tblGrid>
        <w:gridCol w:w="4636"/>
        <w:gridCol w:w="9245"/>
      </w:tblGrid>
      <w:tr w:rsidR="008B5421" w:rsidRPr="00F34BDD" w:rsidTr="00210E51">
        <w:trPr>
          <w:cnfStyle w:val="100000000000" w:firstRow="1" w:lastRow="0" w:firstColumn="0" w:lastColumn="0" w:oddVBand="0" w:evenVBand="0" w:oddHBand="0" w:evenHBand="0" w:firstRowFirstColumn="0" w:firstRowLastColumn="0" w:lastRowFirstColumn="0" w:lastRowLastColumn="0"/>
          <w:trHeight w:val="381"/>
        </w:trPr>
        <w:tc>
          <w:tcPr>
            <w:cnfStyle w:val="001000000000" w:firstRow="0" w:lastRow="0" w:firstColumn="1" w:lastColumn="0" w:oddVBand="0" w:evenVBand="0" w:oddHBand="0" w:evenHBand="0" w:firstRowFirstColumn="0" w:firstRowLastColumn="0" w:lastRowFirstColumn="0" w:lastRowLastColumn="0"/>
            <w:tcW w:w="167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B5421" w:rsidRDefault="008B5421" w:rsidP="00210E51">
            <w:pPr>
              <w:spacing w:line="216" w:lineRule="auto"/>
              <w:textAlignment w:val="baseline"/>
              <w:rPr>
                <w:rFonts w:ascii="Tahoma" w:hAnsi="Tahoma" w:cs="Tahoma"/>
                <w:color w:val="000000" w:themeColor="text1"/>
                <w:sz w:val="20"/>
                <w:szCs w:val="20"/>
              </w:rPr>
            </w:pPr>
            <w:r>
              <w:rPr>
                <w:rFonts w:ascii="Tahoma" w:hAnsi="Tahoma" w:cs="Tahoma"/>
                <w:color w:val="000000" w:themeColor="text1"/>
                <w:sz w:val="20"/>
                <w:szCs w:val="20"/>
              </w:rPr>
              <w:t>What are some examples of things that your NPO has accomplished?</w:t>
            </w:r>
          </w:p>
          <w:p w:rsidR="008B5421" w:rsidRPr="00B86A96" w:rsidRDefault="008B5421" w:rsidP="00210E51">
            <w:pPr>
              <w:spacing w:line="216" w:lineRule="auto"/>
              <w:textAlignment w:val="baseline"/>
              <w:rPr>
                <w:rFonts w:ascii="Tahoma" w:hAnsi="Tahoma" w:cs="Tahoma"/>
                <w:color w:val="000000" w:themeColor="text1"/>
                <w:sz w:val="20"/>
                <w:szCs w:val="20"/>
              </w:rPr>
            </w:pPr>
          </w:p>
        </w:tc>
        <w:tc>
          <w:tcPr>
            <w:tcW w:w="333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B5421" w:rsidRPr="000F0ED7" w:rsidRDefault="008B5421" w:rsidP="00210E51">
            <w:pPr>
              <w:spacing w:line="216" w:lineRule="auto"/>
              <w:textAlignment w:val="baseline"/>
              <w:cnfStyle w:val="100000000000" w:firstRow="1" w:lastRow="0" w:firstColumn="0" w:lastColumn="0" w:oddVBand="0" w:evenVBand="0" w:oddHBand="0" w:evenHBand="0" w:firstRowFirstColumn="0" w:firstRowLastColumn="0" w:lastRowFirstColumn="0" w:lastRowLastColumn="0"/>
              <w:rPr>
                <w:rFonts w:ascii="Tahoma" w:hAnsi="Tahoma" w:cs="Tahoma"/>
                <w:b w:val="0"/>
                <w:i/>
                <w:color w:val="auto"/>
                <w:sz w:val="20"/>
                <w:szCs w:val="20"/>
              </w:rPr>
            </w:pPr>
            <w:r w:rsidRPr="000F0ED7">
              <w:rPr>
                <w:rFonts w:ascii="Tahoma" w:hAnsi="Tahoma" w:cs="Tahoma"/>
                <w:b w:val="0"/>
                <w:i/>
                <w:color w:val="auto"/>
                <w:sz w:val="20"/>
                <w:szCs w:val="20"/>
              </w:rPr>
              <w:t>We have provided tutoring for over 50 children.</w:t>
            </w:r>
          </w:p>
          <w:p w:rsidR="008B5421" w:rsidRPr="000F0ED7" w:rsidRDefault="008B5421" w:rsidP="00210E51">
            <w:pPr>
              <w:spacing w:line="216" w:lineRule="auto"/>
              <w:textAlignment w:val="baseline"/>
              <w:cnfStyle w:val="100000000000" w:firstRow="1" w:lastRow="0" w:firstColumn="0" w:lastColumn="0" w:oddVBand="0" w:evenVBand="0" w:oddHBand="0" w:evenHBand="0" w:firstRowFirstColumn="0" w:firstRowLastColumn="0" w:lastRowFirstColumn="0" w:lastRowLastColumn="0"/>
              <w:rPr>
                <w:rFonts w:ascii="Tahoma" w:hAnsi="Tahoma" w:cs="Tahoma"/>
                <w:b w:val="0"/>
                <w:i/>
                <w:color w:val="auto"/>
                <w:sz w:val="20"/>
                <w:szCs w:val="20"/>
              </w:rPr>
            </w:pPr>
          </w:p>
          <w:p w:rsidR="008B5421" w:rsidRPr="000F0ED7" w:rsidRDefault="008B5421" w:rsidP="00210E51">
            <w:pPr>
              <w:spacing w:line="216" w:lineRule="auto"/>
              <w:textAlignment w:val="baseline"/>
              <w:cnfStyle w:val="100000000000" w:firstRow="1" w:lastRow="0" w:firstColumn="0" w:lastColumn="0" w:oddVBand="0" w:evenVBand="0" w:oddHBand="0" w:evenHBand="0" w:firstRowFirstColumn="0" w:firstRowLastColumn="0" w:lastRowFirstColumn="0" w:lastRowLastColumn="0"/>
              <w:rPr>
                <w:rFonts w:ascii="Tahoma" w:hAnsi="Tahoma" w:cs="Tahoma"/>
                <w:b w:val="0"/>
                <w:i/>
                <w:color w:val="auto"/>
                <w:sz w:val="20"/>
                <w:szCs w:val="20"/>
              </w:rPr>
            </w:pPr>
            <w:r w:rsidRPr="000F0ED7">
              <w:rPr>
                <w:rFonts w:ascii="Tahoma" w:hAnsi="Tahoma" w:cs="Tahoma"/>
                <w:b w:val="0"/>
                <w:i/>
                <w:color w:val="auto"/>
                <w:sz w:val="20"/>
                <w:szCs w:val="20"/>
              </w:rPr>
              <w:t>We have distributed 100 children’s books, donated by local publishers.</w:t>
            </w:r>
          </w:p>
        </w:tc>
      </w:tr>
      <w:tr w:rsidR="008B5421" w:rsidRPr="00F34BDD" w:rsidTr="00210E51">
        <w:trPr>
          <w:cnfStyle w:val="000000100000" w:firstRow="0" w:lastRow="0" w:firstColumn="0" w:lastColumn="0" w:oddVBand="0" w:evenVBand="0" w:oddHBand="1" w:evenHBand="0" w:firstRowFirstColumn="0" w:firstRowLastColumn="0" w:lastRowFirstColumn="0" w:lastRowLastColumn="0"/>
          <w:trHeight w:val="579"/>
        </w:trPr>
        <w:tc>
          <w:tcPr>
            <w:cnfStyle w:val="001000000000" w:firstRow="0" w:lastRow="0" w:firstColumn="1" w:lastColumn="0" w:oddVBand="0" w:evenVBand="0" w:oddHBand="0" w:evenHBand="0" w:firstRowFirstColumn="0" w:firstRowLastColumn="0" w:lastRowFirstColumn="0" w:lastRowLastColumn="0"/>
            <w:tcW w:w="167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B5421" w:rsidRDefault="008B5421" w:rsidP="00210E51">
            <w:pPr>
              <w:spacing w:line="216" w:lineRule="auto"/>
              <w:textAlignment w:val="baseline"/>
              <w:rPr>
                <w:rFonts w:ascii="Tahoma" w:hAnsi="Tahoma" w:cs="Tahoma"/>
                <w:color w:val="000000" w:themeColor="text1"/>
                <w:sz w:val="20"/>
                <w:szCs w:val="20"/>
              </w:rPr>
            </w:pPr>
            <w:r>
              <w:rPr>
                <w:rFonts w:ascii="Tahoma" w:hAnsi="Tahoma" w:cs="Tahoma"/>
                <w:color w:val="000000" w:themeColor="text1"/>
                <w:sz w:val="20"/>
                <w:szCs w:val="20"/>
              </w:rPr>
              <w:t>What resources do you have to help you carry out your mission</w:t>
            </w:r>
            <w:r w:rsidRPr="00B86A96">
              <w:rPr>
                <w:rFonts w:ascii="Tahoma" w:hAnsi="Tahoma" w:cs="Tahoma"/>
                <w:color w:val="000000" w:themeColor="text1"/>
                <w:sz w:val="20"/>
                <w:szCs w:val="20"/>
              </w:rPr>
              <w:t xml:space="preserve"> (</w:t>
            </w:r>
            <w:r>
              <w:rPr>
                <w:rFonts w:ascii="Tahoma" w:hAnsi="Tahoma" w:cs="Tahoma"/>
                <w:color w:val="000000" w:themeColor="text1"/>
                <w:sz w:val="20"/>
                <w:szCs w:val="20"/>
              </w:rPr>
              <w:t>staff, board, volunteers, donations and other financial resources, building, equipment, etc.)</w:t>
            </w:r>
            <w:r w:rsidRPr="00B86A96">
              <w:rPr>
                <w:rFonts w:ascii="Tahoma" w:hAnsi="Tahoma" w:cs="Tahoma"/>
                <w:color w:val="000000" w:themeColor="text1"/>
                <w:sz w:val="20"/>
                <w:szCs w:val="20"/>
              </w:rPr>
              <w:t>?</w:t>
            </w:r>
          </w:p>
          <w:p w:rsidR="008B5421" w:rsidRPr="00B86A96" w:rsidRDefault="008B5421" w:rsidP="00210E51">
            <w:pPr>
              <w:spacing w:line="216" w:lineRule="auto"/>
              <w:textAlignment w:val="baseline"/>
              <w:rPr>
                <w:rFonts w:ascii="Tahoma" w:hAnsi="Tahoma" w:cs="Tahoma"/>
                <w:color w:val="000000" w:themeColor="text1"/>
                <w:sz w:val="20"/>
                <w:szCs w:val="20"/>
              </w:rPr>
            </w:pPr>
          </w:p>
        </w:tc>
        <w:tc>
          <w:tcPr>
            <w:tcW w:w="333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B5421" w:rsidRPr="000F0ED7" w:rsidRDefault="008B5421" w:rsidP="00210E51">
            <w:pPr>
              <w:spacing w:line="216" w:lineRule="auto"/>
              <w:textAlignment w:val="baseline"/>
              <w:cnfStyle w:val="000000100000" w:firstRow="0" w:lastRow="0" w:firstColumn="0" w:lastColumn="0" w:oddVBand="0" w:evenVBand="0" w:oddHBand="1" w:evenHBand="0" w:firstRowFirstColumn="0" w:firstRowLastColumn="0" w:lastRowFirstColumn="0" w:lastRowLastColumn="0"/>
              <w:rPr>
                <w:rFonts w:ascii="Tahoma" w:hAnsi="Tahoma" w:cs="Tahoma"/>
                <w:i/>
                <w:sz w:val="20"/>
                <w:szCs w:val="20"/>
              </w:rPr>
            </w:pPr>
            <w:r w:rsidRPr="000F0ED7">
              <w:rPr>
                <w:rFonts w:ascii="Tahoma" w:hAnsi="Tahoma" w:cs="Tahoma"/>
                <w:i/>
                <w:sz w:val="20"/>
                <w:szCs w:val="20"/>
              </w:rPr>
              <w:t xml:space="preserve">We have three employees who arrange for tutoring and get book donations. In addition, we have 15 trained volunteers who provide tutoring and deliver books to children. </w:t>
            </w:r>
          </w:p>
          <w:p w:rsidR="008B5421" w:rsidRPr="000F0ED7" w:rsidRDefault="008B5421" w:rsidP="00210E51">
            <w:pPr>
              <w:spacing w:line="216" w:lineRule="auto"/>
              <w:textAlignment w:val="baseline"/>
              <w:cnfStyle w:val="000000100000" w:firstRow="0" w:lastRow="0" w:firstColumn="0" w:lastColumn="0" w:oddVBand="0" w:evenVBand="0" w:oddHBand="1" w:evenHBand="0" w:firstRowFirstColumn="0" w:firstRowLastColumn="0" w:lastRowFirstColumn="0" w:lastRowLastColumn="0"/>
              <w:rPr>
                <w:rFonts w:ascii="Tahoma" w:hAnsi="Tahoma" w:cs="Tahoma"/>
                <w:i/>
                <w:sz w:val="20"/>
                <w:szCs w:val="20"/>
              </w:rPr>
            </w:pPr>
          </w:p>
          <w:p w:rsidR="008B5421" w:rsidRPr="000F0ED7" w:rsidRDefault="008B5421" w:rsidP="00210E51">
            <w:pPr>
              <w:spacing w:line="216" w:lineRule="auto"/>
              <w:textAlignment w:val="baseline"/>
              <w:cnfStyle w:val="000000100000" w:firstRow="0" w:lastRow="0" w:firstColumn="0" w:lastColumn="0" w:oddVBand="0" w:evenVBand="0" w:oddHBand="1" w:evenHBand="0" w:firstRowFirstColumn="0" w:firstRowLastColumn="0" w:lastRowFirstColumn="0" w:lastRowLastColumn="0"/>
              <w:rPr>
                <w:rFonts w:ascii="Tahoma" w:hAnsi="Tahoma" w:cs="Tahoma"/>
                <w:i/>
                <w:sz w:val="20"/>
                <w:szCs w:val="20"/>
              </w:rPr>
            </w:pPr>
            <w:r w:rsidRPr="000F0ED7">
              <w:rPr>
                <w:rFonts w:ascii="Tahoma" w:hAnsi="Tahoma" w:cs="Tahoma"/>
                <w:i/>
                <w:sz w:val="20"/>
                <w:szCs w:val="20"/>
              </w:rPr>
              <w:t>We partner with schools and book publishers to carry out tutoring and get book donations.</w:t>
            </w:r>
          </w:p>
        </w:tc>
      </w:tr>
      <w:tr w:rsidR="008B5421" w:rsidRPr="00F34BDD" w:rsidTr="00210E51">
        <w:trPr>
          <w:trHeight w:val="948"/>
        </w:trPr>
        <w:tc>
          <w:tcPr>
            <w:cnfStyle w:val="001000000000" w:firstRow="0" w:lastRow="0" w:firstColumn="1" w:lastColumn="0" w:oddVBand="0" w:evenVBand="0" w:oddHBand="0" w:evenHBand="0" w:firstRowFirstColumn="0" w:firstRowLastColumn="0" w:lastRowFirstColumn="0" w:lastRowLastColumn="0"/>
            <w:tcW w:w="167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B5421" w:rsidRPr="00B86A96" w:rsidRDefault="008B5421" w:rsidP="00210E51">
            <w:pPr>
              <w:spacing w:line="216" w:lineRule="auto"/>
              <w:textAlignment w:val="baseline"/>
              <w:rPr>
                <w:rFonts w:ascii="Tahoma" w:hAnsi="Tahoma" w:cs="Tahoma"/>
                <w:color w:val="000000" w:themeColor="text1"/>
                <w:sz w:val="20"/>
                <w:szCs w:val="20"/>
              </w:rPr>
            </w:pPr>
            <w:r>
              <w:rPr>
                <w:rFonts w:ascii="Tahoma" w:hAnsi="Tahoma" w:cs="Tahoma"/>
                <w:color w:val="000000" w:themeColor="text1"/>
                <w:sz w:val="20"/>
                <w:szCs w:val="20"/>
              </w:rPr>
              <w:t>How do you measure your progress?</w:t>
            </w:r>
          </w:p>
        </w:tc>
        <w:tc>
          <w:tcPr>
            <w:tcW w:w="333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B5421" w:rsidRPr="000F0ED7" w:rsidRDefault="008B5421" w:rsidP="00210E51">
            <w:pPr>
              <w:spacing w:line="216" w:lineRule="auto"/>
              <w:textAlignment w:val="baseline"/>
              <w:cnfStyle w:val="000000000000" w:firstRow="0" w:lastRow="0" w:firstColumn="0" w:lastColumn="0" w:oddVBand="0" w:evenVBand="0" w:oddHBand="0" w:evenHBand="0" w:firstRowFirstColumn="0" w:firstRowLastColumn="0" w:lastRowFirstColumn="0" w:lastRowLastColumn="0"/>
              <w:rPr>
                <w:rFonts w:ascii="Tahoma" w:hAnsi="Tahoma" w:cs="Tahoma"/>
                <w:i/>
                <w:sz w:val="20"/>
                <w:szCs w:val="20"/>
              </w:rPr>
            </w:pPr>
            <w:r w:rsidRPr="000F0ED7">
              <w:rPr>
                <w:rFonts w:ascii="Tahoma" w:hAnsi="Tahoma" w:cs="Tahoma"/>
                <w:i/>
                <w:sz w:val="20"/>
                <w:szCs w:val="20"/>
              </w:rPr>
              <w:t>Our goal is that at least 80% of the children receiving at least 10 hours of tutoring pass a reading competency test. For children tutored to date, 85% have passed the reading competency test.</w:t>
            </w:r>
          </w:p>
        </w:tc>
      </w:tr>
    </w:tbl>
    <w:p w:rsidR="008B5421" w:rsidRPr="004A791B" w:rsidRDefault="008B5421" w:rsidP="008B5421">
      <w:pPr>
        <w:spacing w:after="0"/>
        <w:rPr>
          <w:rFonts w:ascii="Tahoma" w:hAnsi="Tahoma" w:cs="Tahoma"/>
          <w:sz w:val="20"/>
          <w:szCs w:val="20"/>
        </w:rPr>
      </w:pPr>
    </w:p>
    <w:p w:rsidR="008B5421" w:rsidRDefault="008B5421" w:rsidP="008B5421">
      <w:pPr>
        <w:rPr>
          <w:rFonts w:ascii="Tahoma" w:hAnsi="Tahoma" w:cs="Tahoma"/>
          <w:sz w:val="20"/>
          <w:szCs w:val="20"/>
        </w:rPr>
      </w:pPr>
    </w:p>
    <w:p w:rsidR="008B5421" w:rsidRDefault="008B5421" w:rsidP="008B5421">
      <w:pPr>
        <w:rPr>
          <w:rFonts w:ascii="Tahoma" w:hAnsi="Tahoma" w:cs="Tahoma"/>
          <w:sz w:val="20"/>
          <w:szCs w:val="20"/>
        </w:rPr>
      </w:pPr>
    </w:p>
    <w:p w:rsidR="008B5421" w:rsidRPr="00726B60" w:rsidRDefault="008B5421" w:rsidP="008B5421">
      <w:pPr>
        <w:rPr>
          <w:rFonts w:ascii="Tahoma" w:hAnsi="Tahoma" w:cs="Tahoma"/>
          <w:sz w:val="20"/>
          <w:szCs w:val="20"/>
        </w:rPr>
      </w:pPr>
      <w:r w:rsidRPr="00726B60">
        <w:rPr>
          <w:rFonts w:ascii="Tahoma" w:hAnsi="Tahoma" w:cs="Tahoma"/>
          <w:sz w:val="20"/>
          <w:szCs w:val="20"/>
        </w:rPr>
        <w:t>The answers to these questions, along with information from the simplified communication statement, form the basis of a comprehensive communication statement, appropriate for experienced NPOs:</w:t>
      </w:r>
    </w:p>
    <w:tbl>
      <w:tblPr>
        <w:tblStyle w:val="LightList-Accent5"/>
        <w:tblW w:w="4993" w:type="pct"/>
        <w:tblLayout w:type="fixed"/>
        <w:tblLook w:val="04A0" w:firstRow="1" w:lastRow="0" w:firstColumn="1" w:lastColumn="0" w:noHBand="0" w:noVBand="1"/>
      </w:tblPr>
      <w:tblGrid>
        <w:gridCol w:w="13879"/>
      </w:tblGrid>
      <w:tr w:rsidR="008B5421" w:rsidRPr="00F34BDD" w:rsidTr="008B5421">
        <w:trPr>
          <w:cnfStyle w:val="100000000000" w:firstRow="1" w:lastRow="0" w:firstColumn="0" w:lastColumn="0" w:oddVBand="0" w:evenVBand="0" w:oddHBand="0" w:evenHBand="0" w:firstRowFirstColumn="0" w:firstRowLastColumn="0" w:lastRowFirstColumn="0" w:lastRowLastColumn="0"/>
          <w:trHeight w:val="606"/>
        </w:trPr>
        <w:tc>
          <w:tcPr>
            <w:cnfStyle w:val="001000000000" w:firstRow="0" w:lastRow="0" w:firstColumn="1" w:lastColumn="0" w:oddVBand="0" w:evenVBand="0" w:oddHBand="0" w:evenHBand="0" w:firstRowFirstColumn="0" w:firstRowLastColumn="0" w:lastRowFirstColumn="0" w:lastRowLastColumn="0"/>
            <w:tcW w:w="50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8EAADB" w:themeFill="accent5" w:themeFillTint="99"/>
            <w:vAlign w:val="center"/>
          </w:tcPr>
          <w:p w:rsidR="008B5421" w:rsidRPr="008B5421" w:rsidRDefault="008B5421" w:rsidP="00210E51">
            <w:pPr>
              <w:jc w:val="center"/>
              <w:rPr>
                <w:rFonts w:ascii="Tahoma" w:hAnsi="Tahoma" w:cs="Tahoma"/>
              </w:rPr>
            </w:pPr>
            <w:r w:rsidRPr="008B5421">
              <w:rPr>
                <w:rFonts w:ascii="Tahoma" w:hAnsi="Tahoma" w:cs="Tahoma"/>
              </w:rPr>
              <w:t>Write your comprehensive communications statement here</w:t>
            </w:r>
          </w:p>
        </w:tc>
      </w:tr>
      <w:tr w:rsidR="008B5421" w:rsidRPr="00F34BDD" w:rsidTr="00210E51">
        <w:trPr>
          <w:cnfStyle w:val="000000100000" w:firstRow="0" w:lastRow="0" w:firstColumn="0" w:lastColumn="0" w:oddVBand="0" w:evenVBand="0" w:oddHBand="1" w:evenHBand="0" w:firstRowFirstColumn="0" w:firstRowLastColumn="0" w:lastRowFirstColumn="0" w:lastRowLastColumn="0"/>
          <w:trHeight w:val="1830"/>
        </w:trPr>
        <w:tc>
          <w:tcPr>
            <w:cnfStyle w:val="001000000000" w:firstRow="0" w:lastRow="0" w:firstColumn="1" w:lastColumn="0" w:oddVBand="0" w:evenVBand="0" w:oddHBand="0" w:evenHBand="0" w:firstRowFirstColumn="0" w:firstRowLastColumn="0" w:lastRowFirstColumn="0" w:lastRowLastColumn="0"/>
            <w:tcW w:w="5000" w:type="pct"/>
            <w:tcBorders>
              <w:top w:val="single" w:sz="24" w:space="0" w:color="FFFFFF" w:themeColor="background1"/>
              <w:left w:val="single" w:sz="24" w:space="0" w:color="FFFFFF" w:themeColor="background1"/>
              <w:bottom w:val="single" w:sz="24" w:space="0" w:color="FFFFFF" w:themeColor="background1"/>
              <w:right w:val="single" w:sz="24" w:space="0" w:color="FFFFFF" w:themeColor="background1"/>
            </w:tcBorders>
            <w:shd w:val="clear" w:color="auto" w:fill="D9D9D9" w:themeFill="background1" w:themeFillShade="D9"/>
          </w:tcPr>
          <w:p w:rsidR="008B5421" w:rsidRPr="00FA30B7" w:rsidRDefault="008B5421" w:rsidP="00210E51">
            <w:pPr>
              <w:rPr>
                <w:rFonts w:ascii="Tahoma" w:hAnsi="Tahoma" w:cs="Tahoma"/>
                <w:b w:val="0"/>
                <w:sz w:val="20"/>
                <w:szCs w:val="20"/>
              </w:rPr>
            </w:pPr>
          </w:p>
          <w:p w:rsidR="008B5421" w:rsidRPr="00FA30B7" w:rsidRDefault="008B5421" w:rsidP="00210E51">
            <w:pPr>
              <w:rPr>
                <w:rFonts w:ascii="Tahoma" w:hAnsi="Tahoma" w:cs="Tahoma"/>
                <w:b w:val="0"/>
                <w:i/>
                <w:sz w:val="20"/>
                <w:szCs w:val="20"/>
              </w:rPr>
            </w:pPr>
            <w:r w:rsidRPr="00FA30B7">
              <w:rPr>
                <w:rFonts w:ascii="Tahoma" w:hAnsi="Tahoma" w:cs="Tahoma"/>
                <w:b w:val="0"/>
                <w:i/>
                <w:sz w:val="20"/>
                <w:szCs w:val="20"/>
              </w:rPr>
              <w:t>Reading is fundamental for succeeding in school and for getting good jobs, but many children do not learn to read well. The Childhood Literacy NPO is dedicated to making sure that school age children learn to read. We do this by providing reading tutoring and books to Ho Chi Minh City children from low income families.</w:t>
            </w:r>
          </w:p>
          <w:p w:rsidR="008B5421" w:rsidRPr="00FA30B7" w:rsidRDefault="008B5421" w:rsidP="00210E51">
            <w:pPr>
              <w:rPr>
                <w:rFonts w:ascii="Tahoma" w:hAnsi="Tahoma" w:cs="Tahoma"/>
                <w:b w:val="0"/>
                <w:sz w:val="20"/>
                <w:szCs w:val="20"/>
              </w:rPr>
            </w:pPr>
          </w:p>
          <w:p w:rsidR="008B5421" w:rsidRPr="00FA30B7" w:rsidRDefault="008B5421" w:rsidP="00210E51">
            <w:pPr>
              <w:rPr>
                <w:rFonts w:ascii="Tahoma" w:hAnsi="Tahoma" w:cs="Tahoma"/>
                <w:b w:val="0"/>
                <w:i/>
                <w:sz w:val="20"/>
                <w:szCs w:val="20"/>
              </w:rPr>
            </w:pPr>
            <w:r w:rsidRPr="00FA30B7">
              <w:rPr>
                <w:rFonts w:ascii="Tahoma" w:hAnsi="Tahoma" w:cs="Tahoma"/>
                <w:b w:val="0"/>
                <w:i/>
                <w:sz w:val="20"/>
                <w:szCs w:val="20"/>
              </w:rPr>
              <w:t>To date, we have provided tutoring to over 50 students and have delivered over 100 donated books. We do this with a team of 3 employees and 15 trained volunteers. We have established close partnerships with schools and book publishers who support our efforts.</w:t>
            </w:r>
          </w:p>
          <w:p w:rsidR="008B5421" w:rsidRPr="00FA30B7" w:rsidRDefault="008B5421" w:rsidP="00210E51">
            <w:pPr>
              <w:rPr>
                <w:rFonts w:ascii="Tahoma" w:hAnsi="Tahoma" w:cs="Tahoma"/>
                <w:b w:val="0"/>
                <w:i/>
                <w:sz w:val="20"/>
                <w:szCs w:val="20"/>
              </w:rPr>
            </w:pPr>
          </w:p>
          <w:p w:rsidR="008B5421" w:rsidRPr="00FA30B7" w:rsidRDefault="008B5421" w:rsidP="00210E51">
            <w:pPr>
              <w:rPr>
                <w:rFonts w:ascii="Tahoma" w:hAnsi="Tahoma" w:cs="Tahoma"/>
                <w:b w:val="0"/>
              </w:rPr>
            </w:pPr>
            <w:r w:rsidRPr="00FA30B7">
              <w:rPr>
                <w:rFonts w:ascii="Tahoma" w:hAnsi="Tahoma" w:cs="Tahoma"/>
                <w:b w:val="0"/>
                <w:i/>
                <w:sz w:val="20"/>
                <w:szCs w:val="20"/>
              </w:rPr>
              <w:t>Our services have been very successful, as shown by the fact that 85% of students who received tutoring to date have passed a reading competency exam.</w:t>
            </w:r>
          </w:p>
        </w:tc>
      </w:tr>
    </w:tbl>
    <w:p w:rsidR="008B5421" w:rsidRDefault="008B5421" w:rsidP="008B5421">
      <w:pPr>
        <w:spacing w:after="0"/>
        <w:rPr>
          <w:b/>
        </w:rPr>
      </w:pPr>
    </w:p>
    <w:p w:rsidR="008B5421" w:rsidRDefault="008B5421" w:rsidP="008B5421">
      <w:pPr>
        <w:rPr>
          <w:b/>
        </w:rPr>
      </w:pPr>
    </w:p>
    <w:p w:rsidR="00296BF8" w:rsidRDefault="008B5421"/>
    <w:sectPr w:rsidR="00296BF8" w:rsidSect="008B5421">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A3"/>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2AF" w:usb1="29D77CFB" w:usb2="00000012" w:usb3="00000000" w:csb0="0008008D" w:csb1="00000000"/>
  </w:font>
  <w:font w:name="Times New Roman">
    <w:panose1 w:val="02020603050405020304"/>
    <w:charset w:val="A3"/>
    <w:family w:val="roman"/>
    <w:pitch w:val="variable"/>
    <w:sig w:usb0="E0002AFF" w:usb1="C0007843" w:usb2="00000009" w:usb3="00000000" w:csb0="000001FF" w:csb1="00000000"/>
  </w:font>
  <w:font w:name="Calibri">
    <w:panose1 w:val="020F0502020204030204"/>
    <w:charset w:val="A3"/>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421"/>
    <w:rsid w:val="00180422"/>
    <w:rsid w:val="008B5421"/>
    <w:rsid w:val="00E10DDC"/>
  </w:rsids>
  <m:mathPr>
    <m:mathFont m:val="Cambria Math"/>
    <m:brkBin m:val="before"/>
    <m:brkBinSub m:val="--"/>
    <m:smallFrac m:val="0"/>
    <m:dispDef/>
    <m:lMargin m:val="0"/>
    <m:rMargin m:val="0"/>
    <m:defJc m:val="centerGroup"/>
    <m:wrapIndent m:val="1440"/>
    <m:intLim m:val="subSup"/>
    <m:naryLim m:val="undOvr"/>
  </m:mathPr>
  <w:themeFontLang w:val="vi-VN"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721BC2-8740-4E18-B752-7E5126205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vi-VN" w:eastAsia="ko-K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421"/>
    <w:pPr>
      <w:spacing w:after="200" w:line="276" w:lineRule="auto"/>
    </w:pPr>
    <w:rPr>
      <w:rFonts w:ascii="Calibri" w:eastAsia="Times New Roman" w:hAnsi="Calibri" w:cs="Times New Roman"/>
      <w:noProof/>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List-Accent5">
    <w:name w:val="Light List Accent 5"/>
    <w:basedOn w:val="TableNormal"/>
    <w:uiPriority w:val="61"/>
    <w:rsid w:val="008B5421"/>
    <w:pPr>
      <w:spacing w:after="0" w:line="240" w:lineRule="auto"/>
    </w:pPr>
    <w:rPr>
      <w:rFonts w:eastAsiaTheme="minorHAnsi"/>
      <w:lang w:val="en-US" w:eastAsia="en-US"/>
    </w:rPr>
    <w:tblPr>
      <w:tblStyleRowBandSize w:val="1"/>
      <w:tblStyleColBandSize w:val="1"/>
      <w:tblInd w:w="0" w:type="dxa"/>
      <w:tblBorders>
        <w:top w:val="single" w:sz="8" w:space="0" w:color="4472C4" w:themeColor="accent5"/>
        <w:left w:val="single" w:sz="8" w:space="0" w:color="4472C4" w:themeColor="accent5"/>
        <w:bottom w:val="single" w:sz="8" w:space="0" w:color="4472C4" w:themeColor="accent5"/>
        <w:right w:val="single" w:sz="8" w:space="0" w:color="4472C4"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472C4" w:themeFill="accent5"/>
      </w:tcPr>
    </w:tblStylePr>
    <w:tblStylePr w:type="lastRow">
      <w:pPr>
        <w:spacing w:before="0" w:after="0" w:line="240" w:lineRule="auto"/>
      </w:pPr>
      <w:rPr>
        <w:b/>
        <w:bCs/>
      </w:rPr>
      <w:tblPr/>
      <w:tcPr>
        <w:tcBorders>
          <w:top w:val="double" w:sz="6" w:space="0" w:color="4472C4" w:themeColor="accent5"/>
          <w:left w:val="single" w:sz="8" w:space="0" w:color="4472C4" w:themeColor="accent5"/>
          <w:bottom w:val="single" w:sz="8" w:space="0" w:color="4472C4" w:themeColor="accent5"/>
          <w:right w:val="single" w:sz="8" w:space="0" w:color="4472C4" w:themeColor="accent5"/>
        </w:tcBorders>
      </w:tcPr>
    </w:tblStylePr>
    <w:tblStylePr w:type="firstCol">
      <w:rPr>
        <w:b/>
        <w:bCs/>
      </w:rPr>
    </w:tblStylePr>
    <w:tblStylePr w:type="lastCol">
      <w:rPr>
        <w:b/>
        <w:bCs/>
      </w:rPr>
    </w:tblStylePr>
    <w:tblStylePr w:type="band1Vert">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tblStylePr w:type="band1Horz">
      <w:tblPr/>
      <w:tcPr>
        <w:tcBorders>
          <w:top w:val="single" w:sz="8" w:space="0" w:color="4472C4" w:themeColor="accent5"/>
          <w:left w:val="single" w:sz="8" w:space="0" w:color="4472C4" w:themeColor="accent5"/>
          <w:bottom w:val="single" w:sz="8" w:space="0" w:color="4472C4" w:themeColor="accent5"/>
          <w:right w:val="single" w:sz="8" w:space="0" w:color="4472C4" w:themeColor="accent5"/>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534</Words>
  <Characters>3046</Characters>
  <Application>Microsoft Office Word</Application>
  <DocSecurity>0</DocSecurity>
  <Lines>25</Lines>
  <Paragraphs>7</Paragraphs>
  <ScaleCrop>false</ScaleCrop>
  <Company/>
  <LinksUpToDate>false</LinksUpToDate>
  <CharactersWithSpaces>3573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PC</dc:creator>
  <cp:keywords/>
  <dc:description/>
  <cp:lastModifiedBy>My PC</cp:lastModifiedBy>
  <cp:revision>1</cp:revision>
  <dcterms:created xsi:type="dcterms:W3CDTF">2014-07-09T10:46:00Z</dcterms:created>
  <dcterms:modified xsi:type="dcterms:W3CDTF">2014-07-09T10:50:00Z</dcterms:modified>
</cp:coreProperties>
</file>