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93" w:rsidRDefault="00BB1093" w:rsidP="00BB1093">
      <w:pPr>
        <w:pStyle w:val="Heading1"/>
        <w:numPr>
          <w:ilvl w:val="0"/>
          <w:numId w:val="0"/>
        </w:numPr>
        <w:ind w:left="180"/>
        <w:rPr>
          <w:sz w:val="40"/>
          <w:szCs w:val="40"/>
        </w:rPr>
      </w:pPr>
      <w:bookmarkStart w:id="0" w:name="_Toc193104776"/>
      <w:r w:rsidRPr="00350C23">
        <w:rPr>
          <w:sz w:val="40"/>
          <w:szCs w:val="40"/>
        </w:rPr>
        <w:t xml:space="preserve">quy trình </w:t>
      </w:r>
      <w:r w:rsidRPr="00350C23">
        <w:rPr>
          <w:sz w:val="40"/>
          <w:szCs w:val="40"/>
        </w:rPr>
        <w:t>TUYỂN DỤNG</w:t>
      </w:r>
      <w:bookmarkEnd w:id="0"/>
    </w:p>
    <w:p w:rsidR="00350C23" w:rsidRPr="00350C23" w:rsidRDefault="00350C23" w:rsidP="00350C23">
      <w:pPr>
        <w:pStyle w:val="bodytext"/>
      </w:pPr>
    </w:p>
    <w:p w:rsidR="00BB1093" w:rsidRPr="003E7CD9" w:rsidRDefault="00BB1093" w:rsidP="00AD478A">
      <w:pPr>
        <w:pStyle w:val="Heading2"/>
        <w:numPr>
          <w:ilvl w:val="1"/>
          <w:numId w:val="8"/>
        </w:numPr>
        <w:tabs>
          <w:tab w:val="clear" w:pos="1440"/>
          <w:tab w:val="num" w:pos="360"/>
        </w:tabs>
        <w:ind w:left="360"/>
        <w:rPr>
          <w:rFonts w:ascii="Arial" w:hAnsi="Arial"/>
          <w:bCs/>
          <w:sz w:val="22"/>
        </w:rPr>
      </w:pPr>
      <w:bookmarkStart w:id="1" w:name="_Toc193104777"/>
      <w:r w:rsidRPr="003E7CD9">
        <w:rPr>
          <w:rFonts w:ascii="Arial" w:hAnsi="Arial"/>
          <w:bCs/>
          <w:sz w:val="22"/>
        </w:rPr>
        <w:t xml:space="preserve">Chính sách </w:t>
      </w:r>
      <w:r w:rsidRPr="003E7CD9">
        <w:rPr>
          <w:rFonts w:ascii="Arial" w:hAnsi="Arial"/>
          <w:bCs/>
          <w:snapToGrid w:val="0"/>
          <w:sz w:val="22"/>
          <w:lang w:val="en-US"/>
        </w:rPr>
        <w:t>tuyển</w:t>
      </w:r>
      <w:r w:rsidRPr="003E7CD9">
        <w:rPr>
          <w:rFonts w:ascii="Arial" w:hAnsi="Arial"/>
          <w:bCs/>
          <w:sz w:val="22"/>
        </w:rPr>
        <w:t xml:space="preserve"> dụng</w:t>
      </w:r>
      <w:bookmarkEnd w:id="1"/>
      <w:r w:rsidRPr="003E7CD9">
        <w:rPr>
          <w:rFonts w:ascii="Arial" w:hAnsi="Arial"/>
          <w:bCs/>
          <w:sz w:val="22"/>
        </w:rPr>
        <w:t xml:space="preserve"> </w:t>
      </w:r>
    </w:p>
    <w:p w:rsidR="00BB1093" w:rsidRPr="00C714A5" w:rsidRDefault="00BB1093" w:rsidP="00BB1093">
      <w:pPr>
        <w:spacing w:before="120" w:line="312" w:lineRule="auto"/>
        <w:jc w:val="both"/>
        <w:rPr>
          <w:rFonts w:cs="Arial"/>
          <w:sz w:val="22"/>
          <w:szCs w:val="22"/>
        </w:rPr>
      </w:pPr>
      <w:proofErr w:type="gramStart"/>
      <w:r>
        <w:rPr>
          <w:rFonts w:cs="Arial"/>
          <w:sz w:val="22"/>
          <w:szCs w:val="22"/>
        </w:rPr>
        <w:t>C</w:t>
      </w:r>
      <w:r>
        <w:rPr>
          <w:rFonts w:cs="Arial"/>
          <w:sz w:val="22"/>
          <w:szCs w:val="22"/>
        </w:rPr>
        <w:t xml:space="preserve">hính sách </w:t>
      </w:r>
      <w:r>
        <w:rPr>
          <w:rFonts w:cs="Arial"/>
          <w:sz w:val="22"/>
          <w:szCs w:val="22"/>
        </w:rPr>
        <w:t xml:space="preserve">tuyển dụng </w:t>
      </w:r>
      <w:r>
        <w:rPr>
          <w:rFonts w:cs="Arial"/>
          <w:sz w:val="22"/>
          <w:szCs w:val="22"/>
        </w:rPr>
        <w:t xml:space="preserve">của Tổ chức </w:t>
      </w:r>
      <w:r>
        <w:rPr>
          <w:rFonts w:cs="Arial"/>
          <w:sz w:val="22"/>
          <w:szCs w:val="22"/>
        </w:rPr>
        <w:t>đảm bảo</w:t>
      </w:r>
      <w:r>
        <w:rPr>
          <w:rFonts w:cs="Arial"/>
          <w:sz w:val="22"/>
          <w:szCs w:val="22"/>
        </w:rPr>
        <w:t xml:space="preserve"> sự công bằng trong cơ hội làm việc cho Tổ chức </w:t>
      </w:r>
      <w:r w:rsidRPr="000215F5">
        <w:rPr>
          <w:rFonts w:cs="Arial"/>
          <w:sz w:val="22"/>
          <w:szCs w:val="22"/>
        </w:rPr>
        <w:t>đố</w:t>
      </w:r>
      <w:r>
        <w:rPr>
          <w:rFonts w:cs="Arial"/>
          <w:sz w:val="22"/>
          <w:szCs w:val="22"/>
        </w:rPr>
        <w:t>i v</w:t>
      </w:r>
      <w:r w:rsidRPr="000215F5">
        <w:rPr>
          <w:rFonts w:cs="Arial"/>
          <w:sz w:val="22"/>
          <w:szCs w:val="22"/>
        </w:rPr>
        <w:t>ới</w:t>
      </w:r>
      <w:r>
        <w:rPr>
          <w:rFonts w:cs="Arial"/>
          <w:sz w:val="22"/>
          <w:szCs w:val="22"/>
        </w:rPr>
        <w:t xml:space="preserve"> tất cả các ứng viên và cơ hội phát triển nghề nghiệp</w:t>
      </w:r>
      <w:bookmarkStart w:id="2" w:name="_GoBack"/>
      <w:bookmarkEnd w:id="2"/>
      <w:r>
        <w:rPr>
          <w:rFonts w:cs="Arial"/>
          <w:sz w:val="22"/>
          <w:szCs w:val="22"/>
        </w:rPr>
        <w:t xml:space="preserve"> cho tất cả nhân viên của Tổ chức.</w:t>
      </w:r>
      <w:proofErr w:type="gramEnd"/>
      <w:r>
        <w:rPr>
          <w:rFonts w:cs="Arial"/>
          <w:sz w:val="22"/>
          <w:szCs w:val="22"/>
        </w:rPr>
        <w:t xml:space="preserve"> </w:t>
      </w:r>
      <w:r>
        <w:rPr>
          <w:rFonts w:cs="Arial"/>
          <w:sz w:val="22"/>
          <w:szCs w:val="22"/>
        </w:rPr>
        <w:t>K</w:t>
      </w:r>
      <w:r>
        <w:rPr>
          <w:rFonts w:cs="Arial"/>
          <w:sz w:val="22"/>
          <w:szCs w:val="22"/>
        </w:rPr>
        <w:t>hông thiên vị, không định kiến trong chính sách tuyển dụng lao động như sắc tộc, quốc tịch, tín ngưỡng tôn giáo, tuổi tác, khuyết tật, giới tính, địa vị gia đình hay thiên hướng về giới tính.</w:t>
      </w:r>
    </w:p>
    <w:p w:rsidR="00BB1093" w:rsidRPr="003E7CD9" w:rsidRDefault="00BB1093" w:rsidP="00AD478A">
      <w:pPr>
        <w:pStyle w:val="Heading2"/>
        <w:numPr>
          <w:ilvl w:val="1"/>
          <w:numId w:val="8"/>
        </w:numPr>
        <w:tabs>
          <w:tab w:val="clear" w:pos="1440"/>
          <w:tab w:val="num" w:pos="360"/>
        </w:tabs>
        <w:ind w:left="360"/>
        <w:rPr>
          <w:rFonts w:ascii="Arial" w:hAnsi="Arial"/>
          <w:bCs/>
          <w:sz w:val="22"/>
        </w:rPr>
      </w:pPr>
      <w:bookmarkStart w:id="3" w:name="_Toc193021417"/>
      <w:bookmarkStart w:id="4" w:name="_Toc193021855"/>
      <w:bookmarkStart w:id="5" w:name="_Toc193022570"/>
      <w:bookmarkStart w:id="6" w:name="_Toc193104781"/>
      <w:bookmarkStart w:id="7" w:name="_Toc193021419"/>
      <w:bookmarkStart w:id="8" w:name="_Toc193021857"/>
      <w:bookmarkStart w:id="9" w:name="_Toc193022572"/>
      <w:bookmarkStart w:id="10" w:name="_Toc193104783"/>
      <w:bookmarkStart w:id="11" w:name="_Toc193021421"/>
      <w:bookmarkStart w:id="12" w:name="_Toc193021859"/>
      <w:bookmarkStart w:id="13" w:name="_Toc193022574"/>
      <w:bookmarkStart w:id="14" w:name="_Toc193104785"/>
      <w:bookmarkStart w:id="15" w:name="_Toc193021422"/>
      <w:bookmarkStart w:id="16" w:name="_Toc193021860"/>
      <w:bookmarkStart w:id="17" w:name="_Toc193022575"/>
      <w:bookmarkStart w:id="18" w:name="_Toc193104786"/>
      <w:bookmarkStart w:id="19" w:name="_Toc1931047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E7CD9">
        <w:rPr>
          <w:rFonts w:ascii="Arial" w:hAnsi="Arial"/>
          <w:bCs/>
          <w:sz w:val="22"/>
        </w:rPr>
        <w:t>Quy trình tuyển dụng</w:t>
      </w:r>
      <w:bookmarkEnd w:id="19"/>
      <w:r w:rsidRPr="003E7CD9">
        <w:rPr>
          <w:rFonts w:ascii="Arial" w:hAnsi="Arial"/>
          <w:bCs/>
          <w:sz w:val="22"/>
        </w:rPr>
        <w:t xml:space="preserve"> </w:t>
      </w:r>
    </w:p>
    <w:p w:rsidR="00BB1093" w:rsidRDefault="00BB1093" w:rsidP="00BB1093">
      <w:pPr>
        <w:spacing w:before="120" w:line="312" w:lineRule="auto"/>
        <w:jc w:val="both"/>
        <w:rPr>
          <w:rFonts w:cs="Arial"/>
          <w:color w:val="333333"/>
          <w:sz w:val="22"/>
          <w:szCs w:val="22"/>
        </w:rPr>
      </w:pPr>
      <w:proofErr w:type="gramStart"/>
      <w:r>
        <w:rPr>
          <w:rFonts w:cs="Arial"/>
          <w:color w:val="333333"/>
          <w:sz w:val="22"/>
          <w:szCs w:val="22"/>
        </w:rPr>
        <w:t>Việc tuyển dụng nhân sự phải được lên kế hoạch và dựa trên kế hoạch mở rộng các chương trình đang thực hiện, cũng như kế hoạch phát triển các chương trình mới.</w:t>
      </w:r>
      <w:proofErr w:type="gramEnd"/>
      <w:r>
        <w:rPr>
          <w:rFonts w:cs="Arial"/>
          <w:color w:val="333333"/>
          <w:sz w:val="22"/>
          <w:szCs w:val="22"/>
        </w:rPr>
        <w:t xml:space="preserve"> Việc tuyển dụng sẽ được xem là chậm trễ và không hiệu quả nếu quyết định đưa ra tuyển dụng chỉ được thực hiện khi khối lượng công việc tăng nhiều tới mức nguồn nhân lực hiện tại không có khả năng đảm nhiệm.  </w:t>
      </w:r>
    </w:p>
    <w:p w:rsidR="00BB1093" w:rsidRDefault="00BB1093" w:rsidP="00BB1093">
      <w:pPr>
        <w:spacing w:before="120" w:line="312" w:lineRule="auto"/>
        <w:jc w:val="both"/>
        <w:rPr>
          <w:rFonts w:cs="Arial"/>
          <w:color w:val="333333"/>
          <w:sz w:val="22"/>
          <w:szCs w:val="22"/>
        </w:rPr>
      </w:pPr>
      <w:proofErr w:type="gramStart"/>
      <w:r>
        <w:rPr>
          <w:rFonts w:cs="Arial"/>
          <w:color w:val="333333"/>
          <w:sz w:val="22"/>
          <w:szCs w:val="22"/>
        </w:rPr>
        <w:t>Kế hoạch tuyển dụng phải đề cập cụ thể về số lượng nhân sự sẽ tuyển, chức danh của các vị trí này, chương trình và phòng ban nào cần tuyển dụng, và tuyển dụng vào thời gian nào trong năm.</w:t>
      </w:r>
      <w:proofErr w:type="gramEnd"/>
      <w:r>
        <w:rPr>
          <w:rFonts w:cs="Arial"/>
          <w:color w:val="333333"/>
          <w:sz w:val="22"/>
          <w:szCs w:val="22"/>
        </w:rPr>
        <w:t xml:space="preserve"> </w:t>
      </w:r>
      <w:proofErr w:type="gramStart"/>
      <w:r>
        <w:rPr>
          <w:rFonts w:cs="Arial"/>
          <w:color w:val="333333"/>
          <w:sz w:val="22"/>
          <w:szCs w:val="22"/>
        </w:rPr>
        <w:t xml:space="preserve">Việc lập kế hoạch tuyển dụng phải dựa trên kế hoạch phát triển chương trình của Tổ chức, và phải được </w:t>
      </w:r>
      <w:r>
        <w:rPr>
          <w:rFonts w:cs="Arial"/>
          <w:color w:val="333333"/>
          <w:sz w:val="22"/>
          <w:szCs w:val="22"/>
        </w:rPr>
        <w:t>p</w:t>
      </w:r>
      <w:r>
        <w:rPr>
          <w:rFonts w:cs="Arial"/>
          <w:color w:val="333333"/>
          <w:sz w:val="22"/>
          <w:szCs w:val="22"/>
        </w:rPr>
        <w:t>hê duyệt trước khi thực hiện.</w:t>
      </w:r>
      <w:proofErr w:type="gramEnd"/>
      <w:r>
        <w:rPr>
          <w:rFonts w:cs="Arial"/>
          <w:color w:val="333333"/>
          <w:sz w:val="22"/>
          <w:szCs w:val="22"/>
        </w:rPr>
        <w:t xml:space="preserve">  </w:t>
      </w:r>
    </w:p>
    <w:p w:rsidR="00BB1093" w:rsidRDefault="00BB1093" w:rsidP="00BB1093">
      <w:pPr>
        <w:spacing w:before="120" w:line="312" w:lineRule="auto"/>
        <w:jc w:val="both"/>
        <w:rPr>
          <w:rFonts w:cs="Arial"/>
          <w:color w:val="333333"/>
          <w:sz w:val="22"/>
          <w:szCs w:val="22"/>
        </w:rPr>
      </w:pPr>
      <w:r>
        <w:rPr>
          <w:rFonts w:cs="Arial"/>
          <w:color w:val="333333"/>
          <w:sz w:val="22"/>
          <w:szCs w:val="22"/>
        </w:rPr>
        <w:t xml:space="preserve">Việc tuyển dụng mới thay thế những nhân viên thôi việc của Tổ chức phải tiến hành nhanh để bổ sung lại nguồn nhân sự. </w:t>
      </w:r>
    </w:p>
    <w:p w:rsidR="00BB1093" w:rsidRDefault="00BB1093" w:rsidP="00BB1093">
      <w:pPr>
        <w:spacing w:before="120" w:line="312" w:lineRule="auto"/>
        <w:jc w:val="both"/>
        <w:rPr>
          <w:rFonts w:cs="Arial"/>
          <w:color w:val="333333"/>
          <w:sz w:val="22"/>
          <w:szCs w:val="22"/>
        </w:rPr>
      </w:pPr>
      <w:r>
        <w:rPr>
          <w:rFonts w:cs="Arial"/>
          <w:color w:val="333333"/>
          <w:sz w:val="22"/>
          <w:szCs w:val="22"/>
        </w:rPr>
        <w:t xml:space="preserve">Quy trình và các kỹ thuật trong quá trình tuyển dụng được mô tả như sau:  </w:t>
      </w:r>
    </w:p>
    <w:p w:rsidR="00BB1093" w:rsidRPr="000D63DD" w:rsidRDefault="00BB1093" w:rsidP="00AD478A">
      <w:pPr>
        <w:pStyle w:val="Heading3"/>
        <w:numPr>
          <w:ilvl w:val="2"/>
          <w:numId w:val="8"/>
        </w:numPr>
        <w:tabs>
          <w:tab w:val="clear" w:pos="2340"/>
          <w:tab w:val="num" w:pos="360"/>
        </w:tabs>
        <w:ind w:left="360"/>
        <w:rPr>
          <w:b/>
          <w:i/>
          <w:sz w:val="22"/>
        </w:rPr>
      </w:pPr>
      <w:bookmarkStart w:id="20" w:name="_Toc193104788"/>
      <w:r w:rsidRPr="000D63DD">
        <w:rPr>
          <w:b/>
          <w:i/>
          <w:sz w:val="22"/>
        </w:rPr>
        <w:t>Chuẩn bị tuyển dụng</w:t>
      </w:r>
      <w:bookmarkEnd w:id="20"/>
    </w:p>
    <w:p w:rsidR="00BB1093" w:rsidRPr="00B239E2" w:rsidRDefault="00BB1093" w:rsidP="00BB1093">
      <w:pPr>
        <w:spacing w:before="120" w:line="312" w:lineRule="auto"/>
        <w:jc w:val="both"/>
        <w:rPr>
          <w:rFonts w:cs="Arial"/>
          <w:sz w:val="22"/>
          <w:szCs w:val="22"/>
        </w:rPr>
      </w:pPr>
      <w:r>
        <w:rPr>
          <w:rFonts w:cs="Arial"/>
          <w:sz w:val="22"/>
          <w:szCs w:val="22"/>
        </w:rPr>
        <w:t>T</w:t>
      </w:r>
      <w:r w:rsidRPr="00236BA7">
        <w:rPr>
          <w:rFonts w:cs="Arial"/>
          <w:sz w:val="22"/>
          <w:szCs w:val="22"/>
        </w:rPr>
        <w:t>ấ</w:t>
      </w:r>
      <w:r>
        <w:rPr>
          <w:rFonts w:cs="Arial"/>
          <w:sz w:val="22"/>
          <w:szCs w:val="22"/>
        </w:rPr>
        <w:t>t c</w:t>
      </w:r>
      <w:r w:rsidRPr="00236BA7">
        <w:rPr>
          <w:rFonts w:cs="Arial"/>
          <w:sz w:val="22"/>
          <w:szCs w:val="22"/>
        </w:rPr>
        <w:t>ả</w:t>
      </w:r>
      <w:r>
        <w:rPr>
          <w:rFonts w:cs="Arial"/>
          <w:sz w:val="22"/>
          <w:szCs w:val="22"/>
        </w:rPr>
        <w:t xml:space="preserve"> c</w:t>
      </w:r>
      <w:r w:rsidRPr="00236BA7">
        <w:rPr>
          <w:rFonts w:cs="Arial"/>
          <w:sz w:val="22"/>
          <w:szCs w:val="22"/>
        </w:rPr>
        <w:t>á</w:t>
      </w:r>
      <w:r>
        <w:rPr>
          <w:rFonts w:cs="Arial"/>
          <w:sz w:val="22"/>
          <w:szCs w:val="22"/>
        </w:rPr>
        <w:t>c b</w:t>
      </w:r>
      <w:r w:rsidRPr="00236BA7">
        <w:rPr>
          <w:rFonts w:cs="Arial"/>
          <w:sz w:val="22"/>
          <w:szCs w:val="22"/>
        </w:rPr>
        <w:t>ước</w:t>
      </w:r>
      <w:r>
        <w:rPr>
          <w:rFonts w:cs="Arial"/>
          <w:sz w:val="22"/>
          <w:szCs w:val="22"/>
        </w:rPr>
        <w:t xml:space="preserve"> chu</w:t>
      </w:r>
      <w:r w:rsidRPr="00236BA7">
        <w:rPr>
          <w:rFonts w:cs="Arial"/>
          <w:sz w:val="22"/>
          <w:szCs w:val="22"/>
        </w:rPr>
        <w:t>ẩ</w:t>
      </w:r>
      <w:r>
        <w:rPr>
          <w:rFonts w:cs="Arial"/>
          <w:sz w:val="22"/>
          <w:szCs w:val="22"/>
        </w:rPr>
        <w:t>n b</w:t>
      </w:r>
      <w:r w:rsidRPr="00236BA7">
        <w:rPr>
          <w:rFonts w:cs="Arial"/>
          <w:sz w:val="22"/>
          <w:szCs w:val="22"/>
        </w:rPr>
        <w:t>ị</w:t>
      </w:r>
      <w:r>
        <w:rPr>
          <w:rFonts w:cs="Arial"/>
          <w:sz w:val="22"/>
          <w:szCs w:val="22"/>
        </w:rPr>
        <w:t xml:space="preserve"> d</w:t>
      </w:r>
      <w:r w:rsidRPr="00236BA7">
        <w:rPr>
          <w:rFonts w:cs="Arial"/>
          <w:sz w:val="22"/>
          <w:szCs w:val="22"/>
        </w:rPr>
        <w:t>ưới</w:t>
      </w:r>
      <w:r>
        <w:rPr>
          <w:rFonts w:cs="Arial"/>
          <w:sz w:val="22"/>
          <w:szCs w:val="22"/>
        </w:rPr>
        <w:t xml:space="preserve"> </w:t>
      </w:r>
      <w:r w:rsidRPr="00236BA7">
        <w:rPr>
          <w:rFonts w:cs="Arial"/>
          <w:sz w:val="22"/>
          <w:szCs w:val="22"/>
        </w:rPr>
        <w:t>đâ</w:t>
      </w:r>
      <w:r>
        <w:rPr>
          <w:rFonts w:cs="Arial"/>
          <w:sz w:val="22"/>
          <w:szCs w:val="22"/>
        </w:rPr>
        <w:t>y s</w:t>
      </w:r>
      <w:r w:rsidRPr="00236BA7">
        <w:rPr>
          <w:rFonts w:cs="Arial"/>
          <w:sz w:val="22"/>
          <w:szCs w:val="22"/>
        </w:rPr>
        <w:t>ẽ</w:t>
      </w:r>
      <w:r>
        <w:rPr>
          <w:rFonts w:cs="Arial"/>
          <w:sz w:val="22"/>
          <w:szCs w:val="22"/>
        </w:rPr>
        <w:t xml:space="preserve"> do C</w:t>
      </w:r>
      <w:r w:rsidRPr="00236BA7">
        <w:rPr>
          <w:rFonts w:cs="Arial"/>
          <w:sz w:val="22"/>
          <w:szCs w:val="22"/>
        </w:rPr>
        <w:t>án</w:t>
      </w:r>
      <w:r>
        <w:rPr>
          <w:rFonts w:cs="Arial"/>
          <w:sz w:val="22"/>
          <w:szCs w:val="22"/>
        </w:rPr>
        <w:t xml:space="preserve"> b</w:t>
      </w:r>
      <w:r w:rsidRPr="00236BA7">
        <w:rPr>
          <w:rFonts w:cs="Arial"/>
          <w:sz w:val="22"/>
          <w:szCs w:val="22"/>
        </w:rPr>
        <w:t>ộ</w:t>
      </w:r>
      <w:r>
        <w:rPr>
          <w:rFonts w:cs="Arial"/>
          <w:sz w:val="22"/>
          <w:szCs w:val="22"/>
        </w:rPr>
        <w:t xml:space="preserve"> nh</w:t>
      </w:r>
      <w:r w:rsidRPr="00236BA7">
        <w:rPr>
          <w:rFonts w:cs="Arial"/>
          <w:sz w:val="22"/>
          <w:szCs w:val="22"/>
        </w:rPr>
        <w:t>ân</w:t>
      </w:r>
      <w:r>
        <w:rPr>
          <w:rFonts w:cs="Arial"/>
          <w:sz w:val="22"/>
          <w:szCs w:val="22"/>
        </w:rPr>
        <w:t xml:space="preserve"> s</w:t>
      </w:r>
      <w:r w:rsidRPr="00236BA7">
        <w:rPr>
          <w:rFonts w:cs="Arial"/>
          <w:sz w:val="22"/>
          <w:szCs w:val="22"/>
        </w:rPr>
        <w:t>ự</w:t>
      </w:r>
      <w:r>
        <w:rPr>
          <w:rFonts w:cs="Arial"/>
          <w:sz w:val="22"/>
          <w:szCs w:val="22"/>
        </w:rPr>
        <w:t xml:space="preserve"> v</w:t>
      </w:r>
      <w:r w:rsidRPr="00236BA7">
        <w:rPr>
          <w:rFonts w:cs="Arial"/>
          <w:sz w:val="22"/>
          <w:szCs w:val="22"/>
        </w:rPr>
        <w:t>à</w:t>
      </w:r>
      <w:r>
        <w:rPr>
          <w:rFonts w:cs="Arial"/>
          <w:sz w:val="22"/>
          <w:szCs w:val="22"/>
        </w:rPr>
        <w:t xml:space="preserve"> Ng</w:t>
      </w:r>
      <w:r w:rsidRPr="00236BA7">
        <w:rPr>
          <w:rFonts w:cs="Arial"/>
          <w:sz w:val="22"/>
          <w:szCs w:val="22"/>
        </w:rPr>
        <w:t>ười</w:t>
      </w:r>
      <w:r>
        <w:rPr>
          <w:rFonts w:cs="Arial"/>
          <w:sz w:val="22"/>
          <w:szCs w:val="22"/>
        </w:rPr>
        <w:t xml:space="preserve"> qu</w:t>
      </w:r>
      <w:r w:rsidRPr="00236BA7">
        <w:rPr>
          <w:rFonts w:cs="Arial"/>
          <w:sz w:val="22"/>
          <w:szCs w:val="22"/>
        </w:rPr>
        <w:t>ản</w:t>
      </w:r>
      <w:r>
        <w:rPr>
          <w:rFonts w:cs="Arial"/>
          <w:sz w:val="22"/>
          <w:szCs w:val="22"/>
        </w:rPr>
        <w:t xml:space="preserve"> l</w:t>
      </w:r>
      <w:r w:rsidRPr="00236BA7">
        <w:rPr>
          <w:rFonts w:cs="Arial"/>
          <w:sz w:val="22"/>
          <w:szCs w:val="22"/>
        </w:rPr>
        <w:t>ý</w:t>
      </w:r>
      <w:r>
        <w:rPr>
          <w:rFonts w:cs="Arial"/>
          <w:sz w:val="22"/>
          <w:szCs w:val="22"/>
        </w:rPr>
        <w:t xml:space="preserve"> tr</w:t>
      </w:r>
      <w:r w:rsidRPr="00236BA7">
        <w:rPr>
          <w:rFonts w:cs="Arial"/>
          <w:sz w:val="22"/>
          <w:szCs w:val="22"/>
        </w:rPr>
        <w:t>ực</w:t>
      </w:r>
      <w:r>
        <w:rPr>
          <w:rFonts w:cs="Arial"/>
          <w:sz w:val="22"/>
          <w:szCs w:val="22"/>
        </w:rPr>
        <w:t xml:space="preserve"> ti</w:t>
      </w:r>
      <w:r w:rsidRPr="00236BA7">
        <w:rPr>
          <w:rFonts w:cs="Arial"/>
          <w:sz w:val="22"/>
          <w:szCs w:val="22"/>
        </w:rPr>
        <w:t>ếp</w:t>
      </w:r>
      <w:r>
        <w:rPr>
          <w:rFonts w:cs="Arial"/>
          <w:sz w:val="22"/>
          <w:szCs w:val="22"/>
        </w:rPr>
        <w:t xml:space="preserve"> c</w:t>
      </w:r>
      <w:r w:rsidRPr="00236BA7">
        <w:rPr>
          <w:rFonts w:cs="Arial"/>
          <w:sz w:val="22"/>
          <w:szCs w:val="22"/>
        </w:rPr>
        <w:t>ủa</w:t>
      </w:r>
      <w:r>
        <w:rPr>
          <w:rFonts w:cs="Arial"/>
          <w:sz w:val="22"/>
          <w:szCs w:val="22"/>
        </w:rPr>
        <w:t xml:space="preserve"> v</w:t>
      </w:r>
      <w:r w:rsidRPr="00236BA7">
        <w:rPr>
          <w:rFonts w:cs="Arial"/>
          <w:sz w:val="22"/>
          <w:szCs w:val="22"/>
        </w:rPr>
        <w:t>ị</w:t>
      </w:r>
      <w:r>
        <w:rPr>
          <w:rFonts w:cs="Arial"/>
          <w:sz w:val="22"/>
          <w:szCs w:val="22"/>
        </w:rPr>
        <w:t xml:space="preserve"> tr</w:t>
      </w:r>
      <w:r w:rsidRPr="00236BA7">
        <w:rPr>
          <w:rFonts w:cs="Arial"/>
          <w:sz w:val="22"/>
          <w:szCs w:val="22"/>
        </w:rPr>
        <w:t>í</w:t>
      </w:r>
      <w:r>
        <w:rPr>
          <w:rFonts w:cs="Arial"/>
          <w:sz w:val="22"/>
          <w:szCs w:val="22"/>
        </w:rPr>
        <w:t xml:space="preserve"> c</w:t>
      </w:r>
      <w:r w:rsidRPr="00236BA7">
        <w:rPr>
          <w:rFonts w:cs="Arial"/>
          <w:sz w:val="22"/>
          <w:szCs w:val="22"/>
        </w:rPr>
        <w:t>ần</w:t>
      </w:r>
      <w:r>
        <w:rPr>
          <w:rFonts w:cs="Arial"/>
          <w:sz w:val="22"/>
          <w:szCs w:val="22"/>
        </w:rPr>
        <w:t xml:space="preserve"> tuy</w:t>
      </w:r>
      <w:r w:rsidRPr="00236BA7">
        <w:rPr>
          <w:rFonts w:cs="Arial"/>
          <w:sz w:val="22"/>
          <w:szCs w:val="22"/>
        </w:rPr>
        <w:t>ể</w:t>
      </w:r>
      <w:r>
        <w:rPr>
          <w:rFonts w:cs="Arial"/>
          <w:sz w:val="22"/>
          <w:szCs w:val="22"/>
        </w:rPr>
        <w:t>n th</w:t>
      </w:r>
      <w:r w:rsidRPr="00236BA7">
        <w:rPr>
          <w:rFonts w:cs="Arial"/>
          <w:sz w:val="22"/>
          <w:szCs w:val="22"/>
        </w:rPr>
        <w:t>ự</w:t>
      </w:r>
      <w:r>
        <w:rPr>
          <w:rFonts w:cs="Arial"/>
          <w:sz w:val="22"/>
          <w:szCs w:val="22"/>
        </w:rPr>
        <w:t>c hi</w:t>
      </w:r>
      <w:r w:rsidRPr="00236BA7">
        <w:rPr>
          <w:rFonts w:cs="Arial"/>
          <w:sz w:val="22"/>
          <w:szCs w:val="22"/>
        </w:rPr>
        <w:t>ện</w:t>
      </w:r>
      <w:r w:rsidRPr="00B239E2">
        <w:rPr>
          <w:rFonts w:cs="Arial"/>
          <w:sz w:val="22"/>
          <w:szCs w:val="22"/>
        </w:rPr>
        <w:t>.</w:t>
      </w:r>
    </w:p>
    <w:p w:rsidR="00BB1093" w:rsidRDefault="00BB1093" w:rsidP="00BB1093">
      <w:pPr>
        <w:spacing w:before="120" w:line="312" w:lineRule="auto"/>
        <w:rPr>
          <w:rFonts w:cs="Arial"/>
          <w:color w:val="333333"/>
          <w:sz w:val="22"/>
          <w:szCs w:val="22"/>
        </w:rPr>
      </w:pPr>
      <w:r>
        <w:rPr>
          <w:rFonts w:cs="Arial"/>
          <w:b/>
          <w:color w:val="333333"/>
          <w:sz w:val="22"/>
          <w:szCs w:val="22"/>
        </w:rPr>
        <w:t>X</w:t>
      </w:r>
      <w:r w:rsidRPr="00236BA7">
        <w:rPr>
          <w:rFonts w:cs="Arial"/>
          <w:b/>
          <w:color w:val="333333"/>
          <w:sz w:val="22"/>
          <w:szCs w:val="22"/>
        </w:rPr>
        <w:t>â</w:t>
      </w:r>
      <w:r>
        <w:rPr>
          <w:rFonts w:cs="Arial"/>
          <w:b/>
          <w:color w:val="333333"/>
          <w:sz w:val="22"/>
          <w:szCs w:val="22"/>
        </w:rPr>
        <w:t>y d</w:t>
      </w:r>
      <w:r w:rsidRPr="00236BA7">
        <w:rPr>
          <w:rFonts w:cs="Arial"/>
          <w:b/>
          <w:color w:val="333333"/>
          <w:sz w:val="22"/>
          <w:szCs w:val="22"/>
        </w:rPr>
        <w:t>ựng</w:t>
      </w:r>
      <w:r>
        <w:rPr>
          <w:rFonts w:cs="Arial"/>
          <w:b/>
          <w:color w:val="333333"/>
          <w:sz w:val="22"/>
          <w:szCs w:val="22"/>
        </w:rPr>
        <w:t xml:space="preserve"> 1 b</w:t>
      </w:r>
      <w:r w:rsidRPr="00236BA7">
        <w:rPr>
          <w:rFonts w:cs="Arial"/>
          <w:b/>
          <w:color w:val="333333"/>
          <w:sz w:val="22"/>
          <w:szCs w:val="22"/>
        </w:rPr>
        <w:t>ản</w:t>
      </w:r>
      <w:r>
        <w:rPr>
          <w:rFonts w:cs="Arial"/>
          <w:b/>
          <w:color w:val="333333"/>
          <w:sz w:val="22"/>
          <w:szCs w:val="22"/>
        </w:rPr>
        <w:t>g m</w:t>
      </w:r>
      <w:r w:rsidRPr="00236BA7">
        <w:rPr>
          <w:rFonts w:cs="Arial"/>
          <w:b/>
          <w:color w:val="333333"/>
          <w:sz w:val="22"/>
          <w:szCs w:val="22"/>
        </w:rPr>
        <w:t>ô</w:t>
      </w:r>
      <w:r>
        <w:rPr>
          <w:rFonts w:cs="Arial"/>
          <w:b/>
          <w:color w:val="333333"/>
          <w:sz w:val="22"/>
          <w:szCs w:val="22"/>
        </w:rPr>
        <w:t xml:space="preserve"> t</w:t>
      </w:r>
      <w:r w:rsidRPr="00236BA7">
        <w:rPr>
          <w:rFonts w:cs="Arial"/>
          <w:b/>
          <w:color w:val="333333"/>
          <w:sz w:val="22"/>
          <w:szCs w:val="22"/>
        </w:rPr>
        <w:t>ả</w:t>
      </w:r>
      <w:r>
        <w:rPr>
          <w:rFonts w:cs="Arial"/>
          <w:b/>
          <w:color w:val="333333"/>
          <w:sz w:val="22"/>
          <w:szCs w:val="22"/>
        </w:rPr>
        <w:t xml:space="preserve"> c</w:t>
      </w:r>
      <w:r w:rsidRPr="00236BA7">
        <w:rPr>
          <w:rFonts w:cs="Arial"/>
          <w:b/>
          <w:color w:val="333333"/>
          <w:sz w:val="22"/>
          <w:szCs w:val="22"/>
        </w:rPr>
        <w:t>ô</w:t>
      </w:r>
      <w:r>
        <w:rPr>
          <w:rFonts w:cs="Arial"/>
          <w:b/>
          <w:color w:val="333333"/>
          <w:sz w:val="22"/>
          <w:szCs w:val="22"/>
        </w:rPr>
        <w:t>ng vi</w:t>
      </w:r>
      <w:r w:rsidRPr="00236BA7">
        <w:rPr>
          <w:rFonts w:cs="Arial"/>
          <w:b/>
          <w:color w:val="333333"/>
          <w:sz w:val="22"/>
          <w:szCs w:val="22"/>
        </w:rPr>
        <w:t>ệc</w:t>
      </w:r>
      <w:r>
        <w:rPr>
          <w:rFonts w:cs="Arial"/>
          <w:b/>
          <w:color w:val="333333"/>
          <w:sz w:val="22"/>
          <w:szCs w:val="22"/>
        </w:rPr>
        <w:t xml:space="preserve"> b</w:t>
      </w:r>
      <w:r w:rsidRPr="00236BA7">
        <w:rPr>
          <w:rFonts w:cs="Arial"/>
          <w:b/>
          <w:color w:val="333333"/>
          <w:sz w:val="22"/>
          <w:szCs w:val="22"/>
        </w:rPr>
        <w:t>ằng</w:t>
      </w:r>
      <w:r>
        <w:rPr>
          <w:rFonts w:cs="Arial"/>
          <w:b/>
          <w:color w:val="333333"/>
          <w:sz w:val="22"/>
          <w:szCs w:val="22"/>
        </w:rPr>
        <w:t xml:space="preserve"> c</w:t>
      </w:r>
      <w:r w:rsidRPr="00236BA7">
        <w:rPr>
          <w:rFonts w:cs="Arial"/>
          <w:b/>
          <w:color w:val="333333"/>
          <w:sz w:val="22"/>
          <w:szCs w:val="22"/>
        </w:rPr>
        <w:t>ách</w:t>
      </w:r>
      <w:r>
        <w:rPr>
          <w:rFonts w:cs="Arial"/>
          <w:color w:val="333333"/>
          <w:sz w:val="22"/>
          <w:szCs w:val="22"/>
        </w:rPr>
        <w:t>:</w:t>
      </w:r>
    </w:p>
    <w:p w:rsidR="00BB1093" w:rsidRDefault="00BB1093" w:rsidP="00AD478A">
      <w:pPr>
        <w:numPr>
          <w:ilvl w:val="0"/>
          <w:numId w:val="2"/>
        </w:numPr>
        <w:spacing w:before="120" w:line="312" w:lineRule="auto"/>
        <w:jc w:val="both"/>
        <w:rPr>
          <w:rFonts w:cs="Arial"/>
          <w:color w:val="333333"/>
          <w:sz w:val="22"/>
          <w:szCs w:val="22"/>
        </w:rPr>
      </w:pPr>
      <w:r>
        <w:rPr>
          <w:rFonts w:cs="Arial"/>
          <w:color w:val="333333"/>
          <w:sz w:val="22"/>
          <w:szCs w:val="22"/>
        </w:rPr>
        <w:t>Li</w:t>
      </w:r>
      <w:r w:rsidRPr="00236BA7">
        <w:rPr>
          <w:rFonts w:cs="Arial"/>
          <w:color w:val="333333"/>
          <w:sz w:val="22"/>
          <w:szCs w:val="22"/>
        </w:rPr>
        <w:t>ệt</w:t>
      </w:r>
      <w:r>
        <w:rPr>
          <w:rFonts w:cs="Arial"/>
          <w:color w:val="333333"/>
          <w:sz w:val="22"/>
          <w:szCs w:val="22"/>
        </w:rPr>
        <w:t xml:space="preserve"> k</w:t>
      </w:r>
      <w:r w:rsidRPr="00236BA7">
        <w:rPr>
          <w:rFonts w:cs="Arial"/>
          <w:color w:val="333333"/>
          <w:sz w:val="22"/>
          <w:szCs w:val="22"/>
        </w:rPr>
        <w:t>ê</w:t>
      </w:r>
      <w:r>
        <w:rPr>
          <w:rFonts w:cs="Arial"/>
          <w:color w:val="333333"/>
          <w:sz w:val="22"/>
          <w:szCs w:val="22"/>
        </w:rPr>
        <w:t xml:space="preserve"> t</w:t>
      </w:r>
      <w:r w:rsidRPr="00236BA7">
        <w:rPr>
          <w:rFonts w:cs="Arial"/>
          <w:color w:val="333333"/>
          <w:sz w:val="22"/>
          <w:szCs w:val="22"/>
        </w:rPr>
        <w:t>ấ</w:t>
      </w:r>
      <w:r>
        <w:rPr>
          <w:rFonts w:cs="Arial"/>
          <w:color w:val="333333"/>
          <w:sz w:val="22"/>
          <w:szCs w:val="22"/>
        </w:rPr>
        <w:t>t c</w:t>
      </w:r>
      <w:r w:rsidRPr="00236BA7">
        <w:rPr>
          <w:rFonts w:cs="Arial"/>
          <w:color w:val="333333"/>
          <w:sz w:val="22"/>
          <w:szCs w:val="22"/>
        </w:rPr>
        <w:t>ả</w:t>
      </w:r>
      <w:r>
        <w:rPr>
          <w:rFonts w:cs="Arial"/>
          <w:color w:val="333333"/>
          <w:sz w:val="22"/>
          <w:szCs w:val="22"/>
        </w:rPr>
        <w:t xml:space="preserve"> c</w:t>
      </w:r>
      <w:r w:rsidRPr="00236BA7">
        <w:rPr>
          <w:rFonts w:cs="Arial"/>
          <w:color w:val="333333"/>
          <w:sz w:val="22"/>
          <w:szCs w:val="22"/>
        </w:rPr>
        <w:t>ác</w:t>
      </w:r>
      <w:r>
        <w:rPr>
          <w:rFonts w:cs="Arial"/>
          <w:color w:val="333333"/>
          <w:sz w:val="22"/>
          <w:szCs w:val="22"/>
        </w:rPr>
        <w:t xml:space="preserve"> nhi</w:t>
      </w:r>
      <w:r w:rsidRPr="00236BA7">
        <w:rPr>
          <w:rFonts w:cs="Arial"/>
          <w:color w:val="333333"/>
          <w:sz w:val="22"/>
          <w:szCs w:val="22"/>
        </w:rPr>
        <w:t>ệm</w:t>
      </w:r>
      <w:r>
        <w:rPr>
          <w:rFonts w:cs="Arial"/>
          <w:color w:val="333333"/>
          <w:sz w:val="22"/>
          <w:szCs w:val="22"/>
        </w:rPr>
        <w:t xml:space="preserve"> v</w:t>
      </w:r>
      <w:r w:rsidRPr="00236BA7">
        <w:rPr>
          <w:rFonts w:cs="Arial"/>
          <w:color w:val="333333"/>
          <w:sz w:val="22"/>
          <w:szCs w:val="22"/>
        </w:rPr>
        <w:t>ụ</w:t>
      </w:r>
      <w:r>
        <w:rPr>
          <w:rFonts w:cs="Arial"/>
          <w:color w:val="333333"/>
          <w:sz w:val="22"/>
          <w:szCs w:val="22"/>
        </w:rPr>
        <w:t xml:space="preserve"> c</w:t>
      </w:r>
      <w:r w:rsidRPr="00236BA7">
        <w:rPr>
          <w:rFonts w:cs="Arial"/>
          <w:color w:val="333333"/>
          <w:sz w:val="22"/>
          <w:szCs w:val="22"/>
        </w:rPr>
        <w:t>ần</w:t>
      </w:r>
      <w:r>
        <w:rPr>
          <w:rFonts w:cs="Arial"/>
          <w:color w:val="333333"/>
          <w:sz w:val="22"/>
          <w:szCs w:val="22"/>
        </w:rPr>
        <w:t xml:space="preserve"> ng</w:t>
      </w:r>
      <w:r w:rsidRPr="00236BA7">
        <w:rPr>
          <w:rFonts w:cs="Arial"/>
          <w:color w:val="333333"/>
          <w:sz w:val="22"/>
          <w:szCs w:val="22"/>
        </w:rPr>
        <w:t>ười</w:t>
      </w:r>
      <w:r>
        <w:rPr>
          <w:rFonts w:cs="Arial"/>
          <w:color w:val="333333"/>
          <w:sz w:val="22"/>
          <w:szCs w:val="22"/>
        </w:rPr>
        <w:t xml:space="preserve"> nh</w:t>
      </w:r>
      <w:r w:rsidRPr="00236BA7">
        <w:rPr>
          <w:rFonts w:cs="Arial"/>
          <w:color w:val="333333"/>
          <w:sz w:val="22"/>
          <w:szCs w:val="22"/>
        </w:rPr>
        <w:t>â</w:t>
      </w:r>
      <w:r>
        <w:rPr>
          <w:rFonts w:cs="Arial"/>
          <w:color w:val="333333"/>
          <w:sz w:val="22"/>
          <w:szCs w:val="22"/>
        </w:rPr>
        <w:t>n vi</w:t>
      </w:r>
      <w:r w:rsidRPr="00236BA7">
        <w:rPr>
          <w:rFonts w:cs="Arial"/>
          <w:color w:val="333333"/>
          <w:sz w:val="22"/>
          <w:szCs w:val="22"/>
        </w:rPr>
        <w:t>ê</w:t>
      </w:r>
      <w:r>
        <w:rPr>
          <w:rFonts w:cs="Arial"/>
          <w:color w:val="333333"/>
          <w:sz w:val="22"/>
          <w:szCs w:val="22"/>
        </w:rPr>
        <w:t>n m</w:t>
      </w:r>
      <w:r w:rsidRPr="00236BA7">
        <w:rPr>
          <w:rFonts w:cs="Arial"/>
          <w:color w:val="333333"/>
          <w:sz w:val="22"/>
          <w:szCs w:val="22"/>
        </w:rPr>
        <w:t>ới</w:t>
      </w:r>
      <w:r>
        <w:rPr>
          <w:rFonts w:cs="Arial"/>
          <w:color w:val="333333"/>
          <w:sz w:val="22"/>
          <w:szCs w:val="22"/>
        </w:rPr>
        <w:t xml:space="preserve"> th</w:t>
      </w:r>
      <w:r w:rsidRPr="00236BA7">
        <w:rPr>
          <w:rFonts w:cs="Arial"/>
          <w:color w:val="333333"/>
          <w:sz w:val="22"/>
          <w:szCs w:val="22"/>
        </w:rPr>
        <w:t>ực</w:t>
      </w:r>
      <w:r>
        <w:rPr>
          <w:rFonts w:cs="Arial"/>
          <w:color w:val="333333"/>
          <w:sz w:val="22"/>
          <w:szCs w:val="22"/>
        </w:rPr>
        <w:t xml:space="preserve"> hi</w:t>
      </w:r>
      <w:r w:rsidRPr="00236BA7">
        <w:rPr>
          <w:rFonts w:cs="Arial"/>
          <w:color w:val="333333"/>
          <w:sz w:val="22"/>
          <w:szCs w:val="22"/>
        </w:rPr>
        <w:t>ện</w:t>
      </w:r>
      <w:r>
        <w:rPr>
          <w:rFonts w:cs="Arial"/>
          <w:color w:val="333333"/>
          <w:sz w:val="22"/>
          <w:szCs w:val="22"/>
        </w:rPr>
        <w:t>. N</w:t>
      </w:r>
      <w:r w:rsidRPr="00236BA7">
        <w:rPr>
          <w:rFonts w:cs="Arial"/>
          <w:color w:val="333333"/>
          <w:sz w:val="22"/>
          <w:szCs w:val="22"/>
        </w:rPr>
        <w:t>ê</w:t>
      </w:r>
      <w:r>
        <w:rPr>
          <w:rFonts w:cs="Arial"/>
          <w:color w:val="333333"/>
          <w:sz w:val="22"/>
          <w:szCs w:val="22"/>
        </w:rPr>
        <w:t>u c</w:t>
      </w:r>
      <w:r w:rsidRPr="00236BA7">
        <w:rPr>
          <w:rFonts w:cs="Arial"/>
          <w:color w:val="333333"/>
          <w:sz w:val="22"/>
          <w:szCs w:val="22"/>
        </w:rPr>
        <w:t>ụ</w:t>
      </w:r>
      <w:r>
        <w:rPr>
          <w:rFonts w:cs="Arial"/>
          <w:color w:val="333333"/>
          <w:sz w:val="22"/>
          <w:szCs w:val="22"/>
        </w:rPr>
        <w:t xml:space="preserve"> th</w:t>
      </w:r>
      <w:r w:rsidRPr="00236BA7">
        <w:rPr>
          <w:rFonts w:cs="Arial"/>
          <w:color w:val="333333"/>
          <w:sz w:val="22"/>
          <w:szCs w:val="22"/>
        </w:rPr>
        <w:t>ể</w:t>
      </w:r>
      <w:r>
        <w:rPr>
          <w:rFonts w:cs="Arial"/>
          <w:color w:val="333333"/>
          <w:sz w:val="22"/>
          <w:szCs w:val="22"/>
        </w:rPr>
        <w:t xml:space="preserve"> chi ti</w:t>
      </w:r>
      <w:r w:rsidRPr="00236BA7">
        <w:rPr>
          <w:rFonts w:cs="Arial"/>
          <w:color w:val="333333"/>
          <w:sz w:val="22"/>
          <w:szCs w:val="22"/>
        </w:rPr>
        <w:t>ế</w:t>
      </w:r>
      <w:r>
        <w:rPr>
          <w:rFonts w:cs="Arial"/>
          <w:color w:val="333333"/>
          <w:sz w:val="22"/>
          <w:szCs w:val="22"/>
        </w:rPr>
        <w:t>t c</w:t>
      </w:r>
      <w:r w:rsidRPr="00236BA7">
        <w:rPr>
          <w:rFonts w:cs="Arial"/>
          <w:color w:val="333333"/>
          <w:sz w:val="22"/>
          <w:szCs w:val="22"/>
        </w:rPr>
        <w:t>ác</w:t>
      </w:r>
      <w:r>
        <w:rPr>
          <w:rFonts w:cs="Arial"/>
          <w:color w:val="333333"/>
          <w:sz w:val="22"/>
          <w:szCs w:val="22"/>
        </w:rPr>
        <w:t xml:space="preserve"> nhi</w:t>
      </w:r>
      <w:r w:rsidRPr="00236BA7">
        <w:rPr>
          <w:rFonts w:cs="Arial"/>
          <w:color w:val="333333"/>
          <w:sz w:val="22"/>
          <w:szCs w:val="22"/>
        </w:rPr>
        <w:t>ệm</w:t>
      </w:r>
      <w:r>
        <w:rPr>
          <w:rFonts w:cs="Arial"/>
          <w:color w:val="333333"/>
          <w:sz w:val="22"/>
          <w:szCs w:val="22"/>
        </w:rPr>
        <w:t xml:space="preserve"> v</w:t>
      </w:r>
      <w:r w:rsidRPr="00236BA7">
        <w:rPr>
          <w:rFonts w:cs="Arial"/>
          <w:color w:val="333333"/>
          <w:sz w:val="22"/>
          <w:szCs w:val="22"/>
        </w:rPr>
        <w:t>ụ</w:t>
      </w:r>
      <w:r>
        <w:rPr>
          <w:rFonts w:cs="Arial"/>
          <w:color w:val="333333"/>
          <w:sz w:val="22"/>
          <w:szCs w:val="22"/>
        </w:rPr>
        <w:t xml:space="preserve"> nh</w:t>
      </w:r>
      <w:r w:rsidRPr="00236BA7">
        <w:rPr>
          <w:rFonts w:cs="Arial"/>
          <w:color w:val="333333"/>
          <w:sz w:val="22"/>
          <w:szCs w:val="22"/>
        </w:rPr>
        <w:t>ư</w:t>
      </w:r>
      <w:r>
        <w:rPr>
          <w:rFonts w:cs="Arial"/>
          <w:color w:val="333333"/>
          <w:sz w:val="22"/>
          <w:szCs w:val="22"/>
        </w:rPr>
        <w:t xml:space="preserve"> m</w:t>
      </w:r>
      <w:r w:rsidRPr="00236BA7">
        <w:rPr>
          <w:rFonts w:cs="Arial"/>
          <w:color w:val="333333"/>
          <w:sz w:val="22"/>
          <w:szCs w:val="22"/>
        </w:rPr>
        <w:t>ức</w:t>
      </w:r>
      <w:r>
        <w:rPr>
          <w:rFonts w:cs="Arial"/>
          <w:color w:val="333333"/>
          <w:sz w:val="22"/>
          <w:szCs w:val="22"/>
        </w:rPr>
        <w:t xml:space="preserve"> </w:t>
      </w:r>
      <w:r w:rsidRPr="00236BA7">
        <w:rPr>
          <w:rFonts w:cs="Arial"/>
          <w:color w:val="333333"/>
          <w:sz w:val="22"/>
          <w:szCs w:val="22"/>
        </w:rPr>
        <w:t>độ</w:t>
      </w:r>
      <w:r>
        <w:rPr>
          <w:rFonts w:cs="Arial"/>
          <w:color w:val="333333"/>
          <w:sz w:val="22"/>
          <w:szCs w:val="22"/>
        </w:rPr>
        <w:t xml:space="preserve"> nhi</w:t>
      </w:r>
      <w:r w:rsidRPr="00236BA7">
        <w:rPr>
          <w:rFonts w:cs="Arial"/>
          <w:color w:val="333333"/>
          <w:sz w:val="22"/>
          <w:szCs w:val="22"/>
        </w:rPr>
        <w:t>ệm</w:t>
      </w:r>
      <w:r>
        <w:rPr>
          <w:rFonts w:cs="Arial"/>
          <w:color w:val="333333"/>
          <w:sz w:val="22"/>
          <w:szCs w:val="22"/>
        </w:rPr>
        <w:t xml:space="preserve"> v</w:t>
      </w:r>
      <w:r w:rsidRPr="00236BA7">
        <w:rPr>
          <w:rFonts w:cs="Arial"/>
          <w:color w:val="333333"/>
          <w:sz w:val="22"/>
          <w:szCs w:val="22"/>
        </w:rPr>
        <w:t>ụ</w:t>
      </w:r>
      <w:r>
        <w:rPr>
          <w:rFonts w:cs="Arial"/>
          <w:color w:val="333333"/>
          <w:sz w:val="22"/>
          <w:szCs w:val="22"/>
        </w:rPr>
        <w:t>, t</w:t>
      </w:r>
      <w:r w:rsidRPr="00236BA7">
        <w:rPr>
          <w:rFonts w:cs="Arial"/>
          <w:color w:val="333333"/>
          <w:sz w:val="22"/>
          <w:szCs w:val="22"/>
        </w:rPr>
        <w:t>ính</w:t>
      </w:r>
      <w:r>
        <w:rPr>
          <w:rFonts w:cs="Arial"/>
          <w:color w:val="333333"/>
          <w:sz w:val="22"/>
          <w:szCs w:val="22"/>
        </w:rPr>
        <w:t xml:space="preserve"> th</w:t>
      </w:r>
      <w:r w:rsidRPr="00236BA7">
        <w:rPr>
          <w:rFonts w:cs="Arial"/>
          <w:color w:val="333333"/>
          <w:sz w:val="22"/>
          <w:szCs w:val="22"/>
        </w:rPr>
        <w:t>ường</w:t>
      </w:r>
      <w:r>
        <w:rPr>
          <w:rFonts w:cs="Arial"/>
          <w:color w:val="333333"/>
          <w:sz w:val="22"/>
          <w:szCs w:val="22"/>
        </w:rPr>
        <w:t xml:space="preserve"> xuy</w:t>
      </w:r>
      <w:r w:rsidRPr="00236BA7">
        <w:rPr>
          <w:rFonts w:cs="Arial"/>
          <w:color w:val="333333"/>
          <w:sz w:val="22"/>
          <w:szCs w:val="22"/>
        </w:rPr>
        <w:t>ê</w:t>
      </w:r>
      <w:r>
        <w:rPr>
          <w:rFonts w:cs="Arial"/>
          <w:color w:val="333333"/>
          <w:sz w:val="22"/>
          <w:szCs w:val="22"/>
        </w:rPr>
        <w:t>n, ch</w:t>
      </w:r>
      <w:r w:rsidRPr="00236BA7">
        <w:rPr>
          <w:rFonts w:cs="Arial"/>
          <w:color w:val="333333"/>
          <w:sz w:val="22"/>
          <w:szCs w:val="22"/>
        </w:rPr>
        <w:t>ất</w:t>
      </w:r>
      <w:r>
        <w:rPr>
          <w:rFonts w:cs="Arial"/>
          <w:color w:val="333333"/>
          <w:sz w:val="22"/>
          <w:szCs w:val="22"/>
        </w:rPr>
        <w:t xml:space="preserve"> l</w:t>
      </w:r>
      <w:r w:rsidRPr="00236BA7">
        <w:rPr>
          <w:rFonts w:cs="Arial"/>
          <w:color w:val="333333"/>
          <w:sz w:val="22"/>
          <w:szCs w:val="22"/>
        </w:rPr>
        <w:t>ượng</w:t>
      </w:r>
      <w:r>
        <w:rPr>
          <w:rFonts w:cs="Arial"/>
          <w:color w:val="333333"/>
          <w:sz w:val="22"/>
          <w:szCs w:val="22"/>
        </w:rPr>
        <w:t xml:space="preserve"> y</w:t>
      </w:r>
      <w:r w:rsidRPr="00236BA7">
        <w:rPr>
          <w:rFonts w:cs="Arial"/>
          <w:color w:val="333333"/>
          <w:sz w:val="22"/>
          <w:szCs w:val="22"/>
        </w:rPr>
        <w:t>ê</w:t>
      </w:r>
      <w:r>
        <w:rPr>
          <w:rFonts w:cs="Arial"/>
          <w:color w:val="333333"/>
          <w:sz w:val="22"/>
          <w:szCs w:val="22"/>
        </w:rPr>
        <w:t>u c</w:t>
      </w:r>
      <w:r w:rsidRPr="00236BA7">
        <w:rPr>
          <w:rFonts w:cs="Arial"/>
          <w:color w:val="333333"/>
          <w:sz w:val="22"/>
          <w:szCs w:val="22"/>
        </w:rPr>
        <w:t>ầu</w:t>
      </w:r>
      <w:r>
        <w:rPr>
          <w:rFonts w:cs="Arial"/>
          <w:color w:val="333333"/>
          <w:sz w:val="22"/>
          <w:szCs w:val="22"/>
        </w:rPr>
        <w:t xml:space="preserve"> v</w:t>
      </w:r>
      <w:r w:rsidRPr="00236BA7">
        <w:rPr>
          <w:rFonts w:cs="Arial"/>
          <w:color w:val="333333"/>
          <w:sz w:val="22"/>
          <w:szCs w:val="22"/>
        </w:rPr>
        <w:t>à</w:t>
      </w:r>
      <w:r>
        <w:rPr>
          <w:rFonts w:cs="Arial"/>
          <w:color w:val="333333"/>
          <w:sz w:val="22"/>
          <w:szCs w:val="22"/>
        </w:rPr>
        <w:t xml:space="preserve"> c</w:t>
      </w:r>
      <w:r w:rsidRPr="00236BA7">
        <w:rPr>
          <w:rFonts w:cs="Arial"/>
          <w:color w:val="333333"/>
          <w:sz w:val="22"/>
          <w:szCs w:val="22"/>
        </w:rPr>
        <w:t>ác</w:t>
      </w:r>
      <w:r>
        <w:rPr>
          <w:rFonts w:cs="Arial"/>
          <w:color w:val="333333"/>
          <w:sz w:val="22"/>
          <w:szCs w:val="22"/>
        </w:rPr>
        <w:t xml:space="preserve"> y</w:t>
      </w:r>
      <w:r w:rsidRPr="00236BA7">
        <w:rPr>
          <w:rFonts w:cs="Arial"/>
          <w:color w:val="333333"/>
          <w:sz w:val="22"/>
          <w:szCs w:val="22"/>
        </w:rPr>
        <w:t>ếu</w:t>
      </w:r>
      <w:r>
        <w:rPr>
          <w:rFonts w:cs="Arial"/>
          <w:color w:val="333333"/>
          <w:sz w:val="22"/>
          <w:szCs w:val="22"/>
        </w:rPr>
        <w:t xml:space="preserve"> t</w:t>
      </w:r>
      <w:r w:rsidRPr="00236BA7">
        <w:rPr>
          <w:rFonts w:cs="Arial"/>
          <w:color w:val="333333"/>
          <w:sz w:val="22"/>
          <w:szCs w:val="22"/>
        </w:rPr>
        <w:t>ố</w:t>
      </w:r>
      <w:r>
        <w:rPr>
          <w:rFonts w:cs="Arial"/>
          <w:color w:val="333333"/>
          <w:sz w:val="22"/>
          <w:szCs w:val="22"/>
        </w:rPr>
        <w:t xml:space="preserve"> kh</w:t>
      </w:r>
      <w:r w:rsidRPr="00236BA7">
        <w:rPr>
          <w:rFonts w:cs="Arial"/>
          <w:color w:val="333333"/>
          <w:sz w:val="22"/>
          <w:szCs w:val="22"/>
        </w:rPr>
        <w:t>ác</w:t>
      </w:r>
    </w:p>
    <w:p w:rsidR="00BB1093" w:rsidRDefault="00BB1093" w:rsidP="00AD478A">
      <w:pPr>
        <w:numPr>
          <w:ilvl w:val="0"/>
          <w:numId w:val="2"/>
        </w:numPr>
        <w:spacing w:before="120" w:line="312" w:lineRule="auto"/>
        <w:jc w:val="both"/>
        <w:rPr>
          <w:rFonts w:cs="Arial"/>
          <w:color w:val="333333"/>
          <w:sz w:val="22"/>
          <w:szCs w:val="22"/>
        </w:rPr>
      </w:pPr>
      <w:r>
        <w:rPr>
          <w:rFonts w:cs="Arial"/>
          <w:color w:val="333333"/>
          <w:sz w:val="22"/>
          <w:szCs w:val="22"/>
        </w:rPr>
        <w:t>X</w:t>
      </w:r>
      <w:r w:rsidRPr="00236BA7">
        <w:rPr>
          <w:rFonts w:cs="Arial"/>
          <w:color w:val="333333"/>
          <w:sz w:val="22"/>
          <w:szCs w:val="22"/>
        </w:rPr>
        <w:t>ác</w:t>
      </w:r>
      <w:r>
        <w:rPr>
          <w:rFonts w:cs="Arial"/>
          <w:color w:val="333333"/>
          <w:sz w:val="22"/>
          <w:szCs w:val="22"/>
        </w:rPr>
        <w:t xml:space="preserve"> </w:t>
      </w:r>
      <w:r w:rsidRPr="00236BA7">
        <w:rPr>
          <w:rFonts w:cs="Arial"/>
          <w:color w:val="333333"/>
          <w:sz w:val="22"/>
          <w:szCs w:val="22"/>
        </w:rPr>
        <w:t>định</w:t>
      </w:r>
      <w:r>
        <w:rPr>
          <w:rFonts w:cs="Arial"/>
          <w:color w:val="333333"/>
          <w:sz w:val="22"/>
          <w:szCs w:val="22"/>
        </w:rPr>
        <w:t xml:space="preserve"> th</w:t>
      </w:r>
      <w:r w:rsidRPr="00236BA7">
        <w:rPr>
          <w:rFonts w:cs="Arial"/>
          <w:color w:val="333333"/>
          <w:sz w:val="22"/>
          <w:szCs w:val="22"/>
        </w:rPr>
        <w:t>ẩm</w:t>
      </w:r>
      <w:r>
        <w:rPr>
          <w:rFonts w:cs="Arial"/>
          <w:color w:val="333333"/>
          <w:sz w:val="22"/>
          <w:szCs w:val="22"/>
        </w:rPr>
        <w:t xml:space="preserve"> quy</w:t>
      </w:r>
      <w:r w:rsidRPr="00236BA7">
        <w:rPr>
          <w:rFonts w:cs="Arial"/>
          <w:color w:val="333333"/>
          <w:sz w:val="22"/>
          <w:szCs w:val="22"/>
        </w:rPr>
        <w:t>ền</w:t>
      </w:r>
      <w:r>
        <w:rPr>
          <w:rFonts w:cs="Arial"/>
          <w:color w:val="333333"/>
          <w:sz w:val="22"/>
          <w:szCs w:val="22"/>
        </w:rPr>
        <w:t xml:space="preserve"> ra quy</w:t>
      </w:r>
      <w:r w:rsidRPr="00236BA7">
        <w:rPr>
          <w:rFonts w:cs="Arial"/>
          <w:color w:val="333333"/>
          <w:sz w:val="22"/>
          <w:szCs w:val="22"/>
        </w:rPr>
        <w:t>ết</w:t>
      </w:r>
      <w:r>
        <w:rPr>
          <w:rFonts w:cs="Arial"/>
          <w:color w:val="333333"/>
          <w:sz w:val="22"/>
          <w:szCs w:val="22"/>
        </w:rPr>
        <w:t xml:space="preserve"> </w:t>
      </w:r>
      <w:r w:rsidRPr="00236BA7">
        <w:rPr>
          <w:rFonts w:cs="Arial"/>
          <w:color w:val="333333"/>
          <w:sz w:val="22"/>
          <w:szCs w:val="22"/>
        </w:rPr>
        <w:t>định</w:t>
      </w:r>
      <w:r>
        <w:rPr>
          <w:rFonts w:cs="Arial"/>
          <w:color w:val="333333"/>
          <w:sz w:val="22"/>
          <w:szCs w:val="22"/>
        </w:rPr>
        <w:t>, qu</w:t>
      </w:r>
      <w:r w:rsidRPr="00236BA7">
        <w:rPr>
          <w:rFonts w:cs="Arial"/>
          <w:color w:val="333333"/>
          <w:sz w:val="22"/>
          <w:szCs w:val="22"/>
        </w:rPr>
        <w:t>ản</w:t>
      </w:r>
      <w:r>
        <w:rPr>
          <w:rFonts w:cs="Arial"/>
          <w:color w:val="333333"/>
          <w:sz w:val="22"/>
          <w:szCs w:val="22"/>
        </w:rPr>
        <w:t xml:space="preserve"> l</w:t>
      </w:r>
      <w:r w:rsidRPr="00236BA7">
        <w:rPr>
          <w:rFonts w:cs="Arial"/>
          <w:color w:val="333333"/>
          <w:sz w:val="22"/>
          <w:szCs w:val="22"/>
        </w:rPr>
        <w:t>ý</w:t>
      </w:r>
      <w:r>
        <w:rPr>
          <w:rFonts w:cs="Arial"/>
          <w:color w:val="333333"/>
          <w:sz w:val="22"/>
          <w:szCs w:val="22"/>
        </w:rPr>
        <w:t xml:space="preserve"> v</w:t>
      </w:r>
      <w:r w:rsidRPr="00236BA7">
        <w:rPr>
          <w:rFonts w:cs="Arial"/>
          <w:color w:val="333333"/>
          <w:sz w:val="22"/>
          <w:szCs w:val="22"/>
        </w:rPr>
        <w:t>à</w:t>
      </w:r>
      <w:r>
        <w:rPr>
          <w:rFonts w:cs="Arial"/>
          <w:color w:val="333333"/>
          <w:sz w:val="22"/>
          <w:szCs w:val="22"/>
        </w:rPr>
        <w:t xml:space="preserve"> tr</w:t>
      </w:r>
      <w:r w:rsidRPr="00236BA7">
        <w:rPr>
          <w:rFonts w:cs="Arial"/>
          <w:color w:val="333333"/>
          <w:sz w:val="22"/>
          <w:szCs w:val="22"/>
        </w:rPr>
        <w:t>ác</w:t>
      </w:r>
      <w:r>
        <w:rPr>
          <w:rFonts w:cs="Arial"/>
          <w:color w:val="333333"/>
          <w:sz w:val="22"/>
          <w:szCs w:val="22"/>
        </w:rPr>
        <w:t>h nhi</w:t>
      </w:r>
      <w:r w:rsidRPr="00236BA7">
        <w:rPr>
          <w:rFonts w:cs="Arial"/>
          <w:color w:val="333333"/>
          <w:sz w:val="22"/>
          <w:szCs w:val="22"/>
        </w:rPr>
        <w:t>ệm</w:t>
      </w:r>
      <w:r>
        <w:rPr>
          <w:rFonts w:cs="Arial"/>
          <w:color w:val="333333"/>
          <w:sz w:val="22"/>
          <w:szCs w:val="22"/>
        </w:rPr>
        <w:t xml:space="preserve"> gi</w:t>
      </w:r>
      <w:r w:rsidRPr="00236BA7">
        <w:rPr>
          <w:rFonts w:cs="Arial"/>
          <w:color w:val="333333"/>
          <w:sz w:val="22"/>
          <w:szCs w:val="22"/>
        </w:rPr>
        <w:t>ám</w:t>
      </w:r>
      <w:r>
        <w:rPr>
          <w:rFonts w:cs="Arial"/>
          <w:color w:val="333333"/>
          <w:sz w:val="22"/>
          <w:szCs w:val="22"/>
        </w:rPr>
        <w:t xml:space="preserve"> s</w:t>
      </w:r>
      <w:r w:rsidRPr="00236BA7">
        <w:rPr>
          <w:rFonts w:cs="Arial"/>
          <w:color w:val="333333"/>
          <w:sz w:val="22"/>
          <w:szCs w:val="22"/>
        </w:rPr>
        <w:t>át</w:t>
      </w:r>
      <w:r>
        <w:rPr>
          <w:rFonts w:cs="Arial"/>
          <w:color w:val="333333"/>
          <w:sz w:val="22"/>
          <w:szCs w:val="22"/>
        </w:rPr>
        <w:t xml:space="preserve"> nh</w:t>
      </w:r>
      <w:r w:rsidRPr="00236BA7">
        <w:rPr>
          <w:rFonts w:cs="Arial"/>
          <w:color w:val="333333"/>
          <w:sz w:val="22"/>
          <w:szCs w:val="22"/>
        </w:rPr>
        <w:t>â</w:t>
      </w:r>
      <w:r>
        <w:rPr>
          <w:rFonts w:cs="Arial"/>
          <w:color w:val="333333"/>
          <w:sz w:val="22"/>
          <w:szCs w:val="22"/>
        </w:rPr>
        <w:t>n vi</w:t>
      </w:r>
      <w:r w:rsidRPr="00236BA7">
        <w:rPr>
          <w:rFonts w:cs="Arial"/>
          <w:color w:val="333333"/>
          <w:sz w:val="22"/>
          <w:szCs w:val="22"/>
        </w:rPr>
        <w:t>ê</w:t>
      </w:r>
      <w:r>
        <w:rPr>
          <w:rFonts w:cs="Arial"/>
          <w:color w:val="333333"/>
          <w:sz w:val="22"/>
          <w:szCs w:val="22"/>
        </w:rPr>
        <w:t>n c</w:t>
      </w:r>
      <w:r w:rsidRPr="00236BA7">
        <w:rPr>
          <w:rFonts w:cs="Arial"/>
          <w:color w:val="333333"/>
          <w:sz w:val="22"/>
          <w:szCs w:val="22"/>
        </w:rPr>
        <w:t>ủa</w:t>
      </w:r>
      <w:r>
        <w:rPr>
          <w:rFonts w:cs="Arial"/>
          <w:color w:val="333333"/>
          <w:sz w:val="22"/>
          <w:szCs w:val="22"/>
        </w:rPr>
        <w:t xml:space="preserve"> nh</w:t>
      </w:r>
      <w:r w:rsidRPr="00236BA7">
        <w:rPr>
          <w:rFonts w:cs="Arial"/>
          <w:color w:val="333333"/>
          <w:sz w:val="22"/>
          <w:szCs w:val="22"/>
        </w:rPr>
        <w:t>ân</w:t>
      </w:r>
      <w:r>
        <w:rPr>
          <w:rFonts w:cs="Arial"/>
          <w:color w:val="333333"/>
          <w:sz w:val="22"/>
          <w:szCs w:val="22"/>
        </w:rPr>
        <w:t xml:space="preserve"> vi</w:t>
      </w:r>
      <w:r w:rsidRPr="00236BA7">
        <w:rPr>
          <w:rFonts w:cs="Arial"/>
          <w:color w:val="333333"/>
          <w:sz w:val="22"/>
          <w:szCs w:val="22"/>
        </w:rPr>
        <w:t>ê</w:t>
      </w:r>
      <w:r>
        <w:rPr>
          <w:rFonts w:cs="Arial"/>
          <w:color w:val="333333"/>
          <w:sz w:val="22"/>
          <w:szCs w:val="22"/>
        </w:rPr>
        <w:t>n m</w:t>
      </w:r>
      <w:r w:rsidRPr="00236BA7">
        <w:rPr>
          <w:rFonts w:cs="Arial"/>
          <w:color w:val="333333"/>
          <w:sz w:val="22"/>
          <w:szCs w:val="22"/>
        </w:rPr>
        <w:t>ới</w:t>
      </w:r>
      <w:r>
        <w:rPr>
          <w:rFonts w:cs="Arial"/>
          <w:color w:val="333333"/>
          <w:sz w:val="22"/>
          <w:szCs w:val="22"/>
        </w:rPr>
        <w:t xml:space="preserve"> tuy</w:t>
      </w:r>
      <w:r w:rsidRPr="00236BA7">
        <w:rPr>
          <w:rFonts w:cs="Arial"/>
          <w:color w:val="333333"/>
          <w:sz w:val="22"/>
          <w:szCs w:val="22"/>
        </w:rPr>
        <w:t>ể</w:t>
      </w:r>
      <w:r>
        <w:rPr>
          <w:rFonts w:cs="Arial"/>
          <w:color w:val="333333"/>
          <w:sz w:val="22"/>
          <w:szCs w:val="22"/>
        </w:rPr>
        <w:t>n.</w:t>
      </w:r>
    </w:p>
    <w:p w:rsidR="00BB1093" w:rsidRDefault="00BB1093" w:rsidP="00AD478A">
      <w:pPr>
        <w:numPr>
          <w:ilvl w:val="0"/>
          <w:numId w:val="2"/>
        </w:numPr>
        <w:spacing w:before="120" w:line="312" w:lineRule="auto"/>
        <w:rPr>
          <w:rFonts w:cs="Arial"/>
          <w:color w:val="333333"/>
          <w:sz w:val="22"/>
          <w:szCs w:val="22"/>
        </w:rPr>
      </w:pPr>
      <w:r>
        <w:rPr>
          <w:rFonts w:cs="Arial"/>
          <w:color w:val="333333"/>
          <w:sz w:val="22"/>
          <w:szCs w:val="22"/>
        </w:rPr>
        <w:t>N</w:t>
      </w:r>
      <w:r w:rsidRPr="00236BA7">
        <w:rPr>
          <w:rFonts w:cs="Arial"/>
          <w:color w:val="333333"/>
          <w:sz w:val="22"/>
          <w:szCs w:val="22"/>
        </w:rPr>
        <w:t>ê</w:t>
      </w:r>
      <w:r>
        <w:rPr>
          <w:rFonts w:cs="Arial"/>
          <w:color w:val="333333"/>
          <w:sz w:val="22"/>
          <w:szCs w:val="22"/>
        </w:rPr>
        <w:t>u c</w:t>
      </w:r>
      <w:r w:rsidRPr="00236BA7">
        <w:rPr>
          <w:rFonts w:cs="Arial"/>
          <w:color w:val="333333"/>
          <w:sz w:val="22"/>
          <w:szCs w:val="22"/>
        </w:rPr>
        <w:t>ụ</w:t>
      </w:r>
      <w:r>
        <w:rPr>
          <w:rFonts w:cs="Arial"/>
          <w:color w:val="333333"/>
          <w:sz w:val="22"/>
          <w:szCs w:val="22"/>
        </w:rPr>
        <w:t xml:space="preserve"> th</w:t>
      </w:r>
      <w:r w:rsidRPr="00236BA7">
        <w:rPr>
          <w:rFonts w:cs="Arial"/>
          <w:color w:val="333333"/>
          <w:sz w:val="22"/>
          <w:szCs w:val="22"/>
        </w:rPr>
        <w:t>ể</w:t>
      </w:r>
      <w:r>
        <w:rPr>
          <w:rFonts w:cs="Arial"/>
          <w:color w:val="333333"/>
          <w:sz w:val="22"/>
          <w:szCs w:val="22"/>
        </w:rPr>
        <w:t xml:space="preserve"> c</w:t>
      </w:r>
      <w:r w:rsidRPr="00236BA7">
        <w:rPr>
          <w:rFonts w:cs="Arial"/>
          <w:color w:val="333333"/>
          <w:sz w:val="22"/>
          <w:szCs w:val="22"/>
        </w:rPr>
        <w:t>ấp</w:t>
      </w:r>
      <w:r>
        <w:rPr>
          <w:rFonts w:cs="Arial"/>
          <w:color w:val="333333"/>
          <w:sz w:val="22"/>
          <w:szCs w:val="22"/>
        </w:rPr>
        <w:t xml:space="preserve"> b</w:t>
      </w:r>
      <w:r w:rsidRPr="00236BA7">
        <w:rPr>
          <w:rFonts w:cs="Arial"/>
          <w:color w:val="333333"/>
          <w:sz w:val="22"/>
          <w:szCs w:val="22"/>
        </w:rPr>
        <w:t>á</w:t>
      </w:r>
      <w:r>
        <w:rPr>
          <w:rFonts w:cs="Arial"/>
          <w:color w:val="333333"/>
          <w:sz w:val="22"/>
          <w:szCs w:val="22"/>
        </w:rPr>
        <w:t>o c</w:t>
      </w:r>
      <w:r w:rsidRPr="00236BA7">
        <w:rPr>
          <w:rFonts w:cs="Arial"/>
          <w:color w:val="333333"/>
          <w:sz w:val="22"/>
          <w:szCs w:val="22"/>
        </w:rPr>
        <w:t>á</w:t>
      </w:r>
      <w:r>
        <w:rPr>
          <w:rFonts w:cs="Arial"/>
          <w:color w:val="333333"/>
          <w:sz w:val="22"/>
          <w:szCs w:val="22"/>
        </w:rPr>
        <w:t>o</w:t>
      </w:r>
    </w:p>
    <w:p w:rsidR="00BB1093" w:rsidRDefault="00BB1093" w:rsidP="00BB1093">
      <w:pPr>
        <w:spacing w:before="120" w:line="312" w:lineRule="auto"/>
        <w:jc w:val="both"/>
        <w:rPr>
          <w:rFonts w:cs="Arial"/>
          <w:color w:val="333333"/>
          <w:sz w:val="22"/>
          <w:szCs w:val="22"/>
        </w:rPr>
      </w:pPr>
      <w:r>
        <w:rPr>
          <w:rFonts w:cs="Arial"/>
          <w:b/>
          <w:color w:val="333333"/>
          <w:sz w:val="22"/>
          <w:szCs w:val="22"/>
        </w:rPr>
        <w:t>X</w:t>
      </w:r>
      <w:r w:rsidRPr="00236BA7">
        <w:rPr>
          <w:rFonts w:cs="Arial"/>
          <w:b/>
          <w:color w:val="333333"/>
          <w:sz w:val="22"/>
          <w:szCs w:val="22"/>
        </w:rPr>
        <w:t>ác</w:t>
      </w:r>
      <w:r>
        <w:rPr>
          <w:rFonts w:cs="Arial"/>
          <w:b/>
          <w:color w:val="333333"/>
          <w:sz w:val="22"/>
          <w:szCs w:val="22"/>
        </w:rPr>
        <w:t xml:space="preserve"> </w:t>
      </w:r>
      <w:r w:rsidRPr="00236BA7">
        <w:rPr>
          <w:rFonts w:cs="Arial"/>
          <w:b/>
          <w:color w:val="333333"/>
          <w:sz w:val="22"/>
          <w:szCs w:val="22"/>
        </w:rPr>
        <w:t>định</w:t>
      </w:r>
      <w:r>
        <w:rPr>
          <w:rFonts w:cs="Arial"/>
          <w:b/>
          <w:color w:val="333333"/>
          <w:sz w:val="22"/>
          <w:szCs w:val="22"/>
        </w:rPr>
        <w:t xml:space="preserve"> b</w:t>
      </w:r>
      <w:r w:rsidRPr="00236BA7">
        <w:rPr>
          <w:rFonts w:cs="Arial"/>
          <w:b/>
          <w:color w:val="333333"/>
          <w:sz w:val="22"/>
          <w:szCs w:val="22"/>
        </w:rPr>
        <w:t>ậc</w:t>
      </w:r>
      <w:r>
        <w:rPr>
          <w:rFonts w:cs="Arial"/>
          <w:b/>
          <w:color w:val="333333"/>
          <w:sz w:val="22"/>
          <w:szCs w:val="22"/>
        </w:rPr>
        <w:t xml:space="preserve"> c</w:t>
      </w:r>
      <w:r w:rsidRPr="00236BA7">
        <w:rPr>
          <w:rFonts w:cs="Arial"/>
          <w:b/>
          <w:color w:val="333333"/>
          <w:sz w:val="22"/>
          <w:szCs w:val="22"/>
        </w:rPr>
        <w:t>ô</w:t>
      </w:r>
      <w:r>
        <w:rPr>
          <w:rFonts w:cs="Arial"/>
          <w:b/>
          <w:color w:val="333333"/>
          <w:sz w:val="22"/>
          <w:szCs w:val="22"/>
        </w:rPr>
        <w:t>ng vi</w:t>
      </w:r>
      <w:r w:rsidRPr="00236BA7">
        <w:rPr>
          <w:rFonts w:cs="Arial"/>
          <w:b/>
          <w:color w:val="333333"/>
          <w:sz w:val="22"/>
          <w:szCs w:val="22"/>
        </w:rPr>
        <w:t>ệc</w:t>
      </w:r>
      <w:r>
        <w:rPr>
          <w:rFonts w:cs="Arial"/>
          <w:b/>
          <w:color w:val="333333"/>
          <w:sz w:val="22"/>
          <w:szCs w:val="22"/>
        </w:rPr>
        <w:t xml:space="preserve">: </w:t>
      </w:r>
      <w:r>
        <w:rPr>
          <w:rFonts w:cs="Arial"/>
          <w:color w:val="333333"/>
          <w:sz w:val="22"/>
          <w:szCs w:val="22"/>
        </w:rPr>
        <w:t xml:space="preserve"> X</w:t>
      </w:r>
      <w:r w:rsidRPr="00236BA7">
        <w:rPr>
          <w:rFonts w:cs="Arial"/>
          <w:color w:val="333333"/>
          <w:sz w:val="22"/>
          <w:szCs w:val="22"/>
        </w:rPr>
        <w:t>ác</w:t>
      </w:r>
      <w:r>
        <w:rPr>
          <w:rFonts w:cs="Arial"/>
          <w:color w:val="333333"/>
          <w:sz w:val="22"/>
          <w:szCs w:val="22"/>
        </w:rPr>
        <w:t xml:space="preserve"> </w:t>
      </w:r>
      <w:r w:rsidRPr="00236BA7">
        <w:rPr>
          <w:rFonts w:cs="Arial"/>
          <w:color w:val="333333"/>
          <w:sz w:val="22"/>
          <w:szCs w:val="22"/>
        </w:rPr>
        <w:t>định</w:t>
      </w:r>
      <w:r>
        <w:rPr>
          <w:rFonts w:cs="Arial"/>
          <w:color w:val="333333"/>
          <w:sz w:val="22"/>
          <w:szCs w:val="22"/>
        </w:rPr>
        <w:t xml:space="preserve"> v</w:t>
      </w:r>
      <w:r w:rsidRPr="00236BA7">
        <w:rPr>
          <w:rFonts w:cs="Arial"/>
          <w:color w:val="333333"/>
          <w:sz w:val="22"/>
          <w:szCs w:val="22"/>
        </w:rPr>
        <w:t>à</w:t>
      </w:r>
      <w:r>
        <w:rPr>
          <w:rFonts w:cs="Arial"/>
          <w:color w:val="333333"/>
          <w:sz w:val="22"/>
          <w:szCs w:val="22"/>
        </w:rPr>
        <w:t xml:space="preserve"> quy</w:t>
      </w:r>
      <w:r w:rsidRPr="00236BA7">
        <w:rPr>
          <w:rFonts w:cs="Arial"/>
          <w:color w:val="333333"/>
          <w:sz w:val="22"/>
          <w:szCs w:val="22"/>
        </w:rPr>
        <w:t>ết</w:t>
      </w:r>
      <w:r>
        <w:rPr>
          <w:rFonts w:cs="Arial"/>
          <w:color w:val="333333"/>
          <w:sz w:val="22"/>
          <w:szCs w:val="22"/>
        </w:rPr>
        <w:t xml:space="preserve"> </w:t>
      </w:r>
      <w:r w:rsidRPr="00236BA7">
        <w:rPr>
          <w:rFonts w:cs="Arial"/>
          <w:color w:val="333333"/>
          <w:sz w:val="22"/>
          <w:szCs w:val="22"/>
        </w:rPr>
        <w:t>định</w:t>
      </w:r>
      <w:r>
        <w:rPr>
          <w:rFonts w:cs="Arial"/>
          <w:color w:val="333333"/>
          <w:sz w:val="22"/>
          <w:szCs w:val="22"/>
        </w:rPr>
        <w:t xml:space="preserve"> v</w:t>
      </w:r>
      <w:r w:rsidRPr="00236BA7">
        <w:rPr>
          <w:rFonts w:cs="Arial"/>
          <w:color w:val="333333"/>
          <w:sz w:val="22"/>
          <w:szCs w:val="22"/>
        </w:rPr>
        <w:t>ị</w:t>
      </w:r>
      <w:r>
        <w:rPr>
          <w:rFonts w:cs="Arial"/>
          <w:color w:val="333333"/>
          <w:sz w:val="22"/>
          <w:szCs w:val="22"/>
        </w:rPr>
        <w:t xml:space="preserve"> tr</w:t>
      </w:r>
      <w:r w:rsidRPr="00236BA7">
        <w:rPr>
          <w:rFonts w:cs="Arial"/>
          <w:color w:val="333333"/>
          <w:sz w:val="22"/>
          <w:szCs w:val="22"/>
        </w:rPr>
        <w:t>í</w:t>
      </w:r>
      <w:r>
        <w:rPr>
          <w:rFonts w:cs="Arial"/>
          <w:color w:val="333333"/>
          <w:sz w:val="22"/>
          <w:szCs w:val="22"/>
        </w:rPr>
        <w:t xml:space="preserve"> c</w:t>
      </w:r>
      <w:r w:rsidRPr="00236BA7">
        <w:rPr>
          <w:rFonts w:cs="Arial"/>
          <w:color w:val="333333"/>
          <w:sz w:val="22"/>
          <w:szCs w:val="22"/>
        </w:rPr>
        <w:t>ần</w:t>
      </w:r>
      <w:r>
        <w:rPr>
          <w:rFonts w:cs="Arial"/>
          <w:color w:val="333333"/>
          <w:sz w:val="22"/>
          <w:szCs w:val="22"/>
        </w:rPr>
        <w:t xml:space="preserve"> tuy</w:t>
      </w:r>
      <w:r w:rsidRPr="00236BA7">
        <w:rPr>
          <w:rFonts w:cs="Arial"/>
          <w:color w:val="333333"/>
          <w:sz w:val="22"/>
          <w:szCs w:val="22"/>
        </w:rPr>
        <w:t>ể</w:t>
      </w:r>
      <w:r>
        <w:rPr>
          <w:rFonts w:cs="Arial"/>
          <w:color w:val="333333"/>
          <w:sz w:val="22"/>
          <w:szCs w:val="22"/>
        </w:rPr>
        <w:t>n thu</w:t>
      </w:r>
      <w:r w:rsidRPr="00236BA7">
        <w:rPr>
          <w:rFonts w:cs="Arial"/>
          <w:color w:val="333333"/>
          <w:sz w:val="22"/>
          <w:szCs w:val="22"/>
        </w:rPr>
        <w:t>ộc</w:t>
      </w:r>
      <w:r>
        <w:rPr>
          <w:rFonts w:cs="Arial"/>
          <w:color w:val="333333"/>
          <w:sz w:val="22"/>
          <w:szCs w:val="22"/>
        </w:rPr>
        <w:t xml:space="preserve"> </w:t>
      </w:r>
      <w:r>
        <w:rPr>
          <w:rFonts w:cs="Arial"/>
          <w:color w:val="333333"/>
          <w:sz w:val="22"/>
          <w:szCs w:val="22"/>
        </w:rPr>
        <w:t>bậc công việc nào</w:t>
      </w:r>
      <w:r>
        <w:rPr>
          <w:rFonts w:cs="Arial"/>
          <w:color w:val="333333"/>
          <w:sz w:val="22"/>
          <w:szCs w:val="22"/>
        </w:rPr>
        <w:t xml:space="preserve"> r</w:t>
      </w:r>
      <w:r w:rsidRPr="00236BA7">
        <w:rPr>
          <w:rFonts w:cs="Arial"/>
          <w:color w:val="333333"/>
          <w:sz w:val="22"/>
          <w:szCs w:val="22"/>
        </w:rPr>
        <w:t>ồi</w:t>
      </w:r>
      <w:r>
        <w:rPr>
          <w:rFonts w:cs="Arial"/>
          <w:color w:val="333333"/>
          <w:sz w:val="22"/>
          <w:szCs w:val="22"/>
        </w:rPr>
        <w:t xml:space="preserve"> </w:t>
      </w:r>
      <w:r w:rsidRPr="00236BA7">
        <w:rPr>
          <w:rFonts w:cs="Arial"/>
          <w:color w:val="333333"/>
          <w:sz w:val="22"/>
          <w:szCs w:val="22"/>
        </w:rPr>
        <w:t>đư</w:t>
      </w:r>
      <w:r>
        <w:rPr>
          <w:rFonts w:cs="Arial"/>
          <w:color w:val="333333"/>
          <w:sz w:val="22"/>
          <w:szCs w:val="22"/>
        </w:rPr>
        <w:t>a ra ch</w:t>
      </w:r>
      <w:r w:rsidRPr="00236BA7">
        <w:rPr>
          <w:rFonts w:cs="Arial"/>
          <w:color w:val="333333"/>
          <w:sz w:val="22"/>
          <w:szCs w:val="22"/>
        </w:rPr>
        <w:t>ức</w:t>
      </w:r>
      <w:r>
        <w:rPr>
          <w:rFonts w:cs="Arial"/>
          <w:color w:val="333333"/>
          <w:sz w:val="22"/>
          <w:szCs w:val="22"/>
        </w:rPr>
        <w:t xml:space="preserve"> danh tuy</w:t>
      </w:r>
      <w:r w:rsidRPr="00236BA7">
        <w:rPr>
          <w:rFonts w:cs="Arial"/>
          <w:color w:val="333333"/>
          <w:sz w:val="22"/>
          <w:szCs w:val="22"/>
        </w:rPr>
        <w:t>ển</w:t>
      </w:r>
      <w:r>
        <w:rPr>
          <w:rFonts w:cs="Arial"/>
          <w:color w:val="333333"/>
          <w:sz w:val="22"/>
          <w:szCs w:val="22"/>
        </w:rPr>
        <w:t>. B</w:t>
      </w:r>
      <w:r w:rsidRPr="00236BA7">
        <w:rPr>
          <w:rFonts w:cs="Arial"/>
          <w:color w:val="333333"/>
          <w:sz w:val="22"/>
          <w:szCs w:val="22"/>
        </w:rPr>
        <w:t>ậc</w:t>
      </w:r>
      <w:r>
        <w:rPr>
          <w:rFonts w:cs="Arial"/>
          <w:color w:val="333333"/>
          <w:sz w:val="22"/>
          <w:szCs w:val="22"/>
        </w:rPr>
        <w:t xml:space="preserve"> c</w:t>
      </w:r>
      <w:r w:rsidRPr="00236BA7">
        <w:rPr>
          <w:rFonts w:cs="Arial"/>
          <w:color w:val="333333"/>
          <w:sz w:val="22"/>
          <w:szCs w:val="22"/>
        </w:rPr>
        <w:t>ông</w:t>
      </w:r>
      <w:r>
        <w:rPr>
          <w:rFonts w:cs="Arial"/>
          <w:color w:val="333333"/>
          <w:sz w:val="22"/>
          <w:szCs w:val="22"/>
        </w:rPr>
        <w:t xml:space="preserve"> vi</w:t>
      </w:r>
      <w:r w:rsidRPr="00236BA7">
        <w:rPr>
          <w:rFonts w:cs="Arial"/>
          <w:color w:val="333333"/>
          <w:sz w:val="22"/>
          <w:szCs w:val="22"/>
        </w:rPr>
        <w:t>ệc</w:t>
      </w:r>
      <w:r>
        <w:rPr>
          <w:rFonts w:cs="Arial"/>
          <w:color w:val="333333"/>
          <w:sz w:val="22"/>
          <w:szCs w:val="22"/>
        </w:rPr>
        <w:t xml:space="preserve"> </w:t>
      </w:r>
      <w:r w:rsidRPr="000E2560">
        <w:rPr>
          <w:rFonts w:cs="Arial"/>
          <w:color w:val="333333"/>
          <w:sz w:val="22"/>
          <w:szCs w:val="22"/>
        </w:rPr>
        <w:t>được</w:t>
      </w:r>
      <w:r>
        <w:rPr>
          <w:rFonts w:cs="Arial"/>
          <w:color w:val="333333"/>
          <w:sz w:val="22"/>
          <w:szCs w:val="22"/>
        </w:rPr>
        <w:t xml:space="preserve"> x</w:t>
      </w:r>
      <w:r w:rsidRPr="000E2560">
        <w:rPr>
          <w:rFonts w:cs="Arial"/>
          <w:color w:val="333333"/>
          <w:sz w:val="22"/>
          <w:szCs w:val="22"/>
        </w:rPr>
        <w:t>ác</w:t>
      </w:r>
      <w:r>
        <w:rPr>
          <w:rFonts w:cs="Arial"/>
          <w:color w:val="333333"/>
          <w:sz w:val="22"/>
          <w:szCs w:val="22"/>
        </w:rPr>
        <w:t xml:space="preserve"> </w:t>
      </w:r>
      <w:r w:rsidRPr="000E2560">
        <w:rPr>
          <w:rFonts w:cs="Arial"/>
          <w:color w:val="333333"/>
          <w:sz w:val="22"/>
          <w:szCs w:val="22"/>
        </w:rPr>
        <w:t>định</w:t>
      </w:r>
      <w:r>
        <w:rPr>
          <w:rFonts w:cs="Arial"/>
          <w:color w:val="333333"/>
          <w:sz w:val="22"/>
          <w:szCs w:val="22"/>
        </w:rPr>
        <w:t xml:space="preserve"> b</w:t>
      </w:r>
      <w:r w:rsidRPr="000E2560">
        <w:rPr>
          <w:rFonts w:cs="Arial"/>
          <w:color w:val="333333"/>
          <w:sz w:val="22"/>
          <w:szCs w:val="22"/>
        </w:rPr>
        <w:t>ằn</w:t>
      </w:r>
      <w:r>
        <w:rPr>
          <w:rFonts w:cs="Arial"/>
          <w:color w:val="333333"/>
          <w:sz w:val="22"/>
          <w:szCs w:val="22"/>
        </w:rPr>
        <w:t>g c</w:t>
      </w:r>
      <w:r w:rsidRPr="000E2560">
        <w:rPr>
          <w:rFonts w:cs="Arial"/>
          <w:color w:val="333333"/>
          <w:sz w:val="22"/>
          <w:szCs w:val="22"/>
        </w:rPr>
        <w:t>ác</w:t>
      </w:r>
      <w:r>
        <w:rPr>
          <w:rFonts w:cs="Arial"/>
          <w:color w:val="333333"/>
          <w:sz w:val="22"/>
          <w:szCs w:val="22"/>
        </w:rPr>
        <w:t>h:</w:t>
      </w:r>
    </w:p>
    <w:p w:rsidR="00BB1093" w:rsidRDefault="00BB1093" w:rsidP="00AD478A">
      <w:pPr>
        <w:numPr>
          <w:ilvl w:val="0"/>
          <w:numId w:val="1"/>
        </w:numPr>
        <w:spacing w:before="120" w:line="312" w:lineRule="auto"/>
        <w:jc w:val="both"/>
        <w:rPr>
          <w:rFonts w:cs="Arial"/>
          <w:color w:val="333333"/>
          <w:sz w:val="22"/>
          <w:szCs w:val="22"/>
        </w:rPr>
      </w:pPr>
      <w:r w:rsidRPr="000E2560">
        <w:rPr>
          <w:rFonts w:cs="Arial"/>
          <w:color w:val="333333"/>
          <w:sz w:val="22"/>
          <w:szCs w:val="22"/>
        </w:rPr>
        <w:lastRenderedPageBreak/>
        <w:t>Đán</w:t>
      </w:r>
      <w:r>
        <w:rPr>
          <w:rFonts w:cs="Arial"/>
          <w:color w:val="333333"/>
          <w:sz w:val="22"/>
          <w:szCs w:val="22"/>
        </w:rPr>
        <w:t>h gi</w:t>
      </w:r>
      <w:r w:rsidRPr="000E2560">
        <w:rPr>
          <w:rFonts w:cs="Arial"/>
          <w:color w:val="333333"/>
          <w:sz w:val="22"/>
          <w:szCs w:val="22"/>
        </w:rPr>
        <w:t>á</w:t>
      </w:r>
      <w:r>
        <w:rPr>
          <w:rFonts w:cs="Arial"/>
          <w:color w:val="333333"/>
          <w:sz w:val="22"/>
          <w:szCs w:val="22"/>
        </w:rPr>
        <w:t xml:space="preserve"> kh</w:t>
      </w:r>
      <w:r w:rsidRPr="000E2560">
        <w:rPr>
          <w:rFonts w:cs="Arial"/>
          <w:color w:val="333333"/>
          <w:sz w:val="22"/>
          <w:szCs w:val="22"/>
        </w:rPr>
        <w:t>ối</w:t>
      </w:r>
      <w:r>
        <w:rPr>
          <w:rFonts w:cs="Arial"/>
          <w:color w:val="333333"/>
          <w:sz w:val="22"/>
          <w:szCs w:val="22"/>
        </w:rPr>
        <w:t xml:space="preserve"> l</w:t>
      </w:r>
      <w:r w:rsidRPr="000E2560">
        <w:rPr>
          <w:rFonts w:cs="Arial"/>
          <w:color w:val="333333"/>
          <w:sz w:val="22"/>
          <w:szCs w:val="22"/>
        </w:rPr>
        <w:t>ượng</w:t>
      </w:r>
      <w:r>
        <w:rPr>
          <w:rFonts w:cs="Arial"/>
          <w:color w:val="333333"/>
          <w:sz w:val="22"/>
          <w:szCs w:val="22"/>
        </w:rPr>
        <w:t xml:space="preserve"> c</w:t>
      </w:r>
      <w:r w:rsidRPr="000E2560">
        <w:rPr>
          <w:rFonts w:cs="Arial"/>
          <w:color w:val="333333"/>
          <w:sz w:val="22"/>
          <w:szCs w:val="22"/>
        </w:rPr>
        <w:t>ô</w:t>
      </w:r>
      <w:r>
        <w:rPr>
          <w:rFonts w:cs="Arial"/>
          <w:color w:val="333333"/>
          <w:sz w:val="22"/>
          <w:szCs w:val="22"/>
        </w:rPr>
        <w:t>ng vi</w:t>
      </w:r>
      <w:r w:rsidRPr="000E2560">
        <w:rPr>
          <w:rFonts w:cs="Arial"/>
          <w:color w:val="333333"/>
          <w:sz w:val="22"/>
          <w:szCs w:val="22"/>
        </w:rPr>
        <w:t>ệc</w:t>
      </w:r>
      <w:r>
        <w:rPr>
          <w:rFonts w:cs="Arial"/>
          <w:color w:val="333333"/>
          <w:sz w:val="22"/>
          <w:szCs w:val="22"/>
        </w:rPr>
        <w:t xml:space="preserve"> v</w:t>
      </w:r>
      <w:r w:rsidRPr="000E2560">
        <w:rPr>
          <w:rFonts w:cs="Arial"/>
          <w:color w:val="333333"/>
          <w:sz w:val="22"/>
          <w:szCs w:val="22"/>
        </w:rPr>
        <w:t>à</w:t>
      </w:r>
      <w:r>
        <w:rPr>
          <w:rFonts w:cs="Arial"/>
          <w:color w:val="333333"/>
          <w:sz w:val="22"/>
          <w:szCs w:val="22"/>
        </w:rPr>
        <w:t xml:space="preserve"> </w:t>
      </w:r>
      <w:r w:rsidRPr="000E2560">
        <w:rPr>
          <w:rFonts w:cs="Arial"/>
          <w:color w:val="333333"/>
          <w:sz w:val="22"/>
          <w:szCs w:val="22"/>
        </w:rPr>
        <w:t>độ</w:t>
      </w:r>
      <w:r>
        <w:rPr>
          <w:rFonts w:cs="Arial"/>
          <w:color w:val="333333"/>
          <w:sz w:val="22"/>
          <w:szCs w:val="22"/>
        </w:rPr>
        <w:t xml:space="preserve"> kh</w:t>
      </w:r>
      <w:r w:rsidRPr="000E2560">
        <w:rPr>
          <w:rFonts w:cs="Arial"/>
          <w:color w:val="333333"/>
          <w:sz w:val="22"/>
          <w:szCs w:val="22"/>
        </w:rPr>
        <w:t>ó</w:t>
      </w:r>
      <w:r>
        <w:rPr>
          <w:rFonts w:cs="Arial"/>
          <w:color w:val="333333"/>
          <w:sz w:val="22"/>
          <w:szCs w:val="22"/>
        </w:rPr>
        <w:t xml:space="preserve"> c</w:t>
      </w:r>
      <w:r w:rsidRPr="000E2560">
        <w:rPr>
          <w:rFonts w:cs="Arial"/>
          <w:color w:val="333333"/>
          <w:sz w:val="22"/>
          <w:szCs w:val="22"/>
        </w:rPr>
        <w:t>ủa</w:t>
      </w:r>
      <w:r>
        <w:rPr>
          <w:rFonts w:cs="Arial"/>
          <w:color w:val="333333"/>
          <w:sz w:val="22"/>
          <w:szCs w:val="22"/>
        </w:rPr>
        <w:t xml:space="preserve"> nhi</w:t>
      </w:r>
      <w:r w:rsidRPr="000E2560">
        <w:rPr>
          <w:rFonts w:cs="Arial"/>
          <w:color w:val="333333"/>
          <w:sz w:val="22"/>
          <w:szCs w:val="22"/>
        </w:rPr>
        <w:t>ệm</w:t>
      </w:r>
      <w:r>
        <w:rPr>
          <w:rFonts w:cs="Arial"/>
          <w:color w:val="333333"/>
          <w:sz w:val="22"/>
          <w:szCs w:val="22"/>
        </w:rPr>
        <w:t xml:space="preserve"> v</w:t>
      </w:r>
      <w:r w:rsidRPr="000E2560">
        <w:rPr>
          <w:rFonts w:cs="Arial"/>
          <w:color w:val="333333"/>
          <w:sz w:val="22"/>
          <w:szCs w:val="22"/>
        </w:rPr>
        <w:t>ụ</w:t>
      </w:r>
      <w:r>
        <w:rPr>
          <w:rFonts w:cs="Arial"/>
          <w:color w:val="333333"/>
          <w:sz w:val="22"/>
          <w:szCs w:val="22"/>
        </w:rPr>
        <w:t>. Quy m</w:t>
      </w:r>
      <w:r w:rsidRPr="000E2560">
        <w:rPr>
          <w:rFonts w:cs="Arial"/>
          <w:color w:val="333333"/>
          <w:sz w:val="22"/>
          <w:szCs w:val="22"/>
        </w:rPr>
        <w:t>ô</w:t>
      </w:r>
      <w:r>
        <w:rPr>
          <w:rFonts w:cs="Arial"/>
          <w:color w:val="333333"/>
          <w:sz w:val="22"/>
          <w:szCs w:val="22"/>
        </w:rPr>
        <w:t xml:space="preserve"> d</w:t>
      </w:r>
      <w:r w:rsidRPr="000E2560">
        <w:rPr>
          <w:rFonts w:cs="Arial"/>
          <w:color w:val="333333"/>
          <w:sz w:val="22"/>
          <w:szCs w:val="22"/>
        </w:rPr>
        <w:t>ự</w:t>
      </w:r>
      <w:r>
        <w:rPr>
          <w:rFonts w:cs="Arial"/>
          <w:color w:val="333333"/>
          <w:sz w:val="22"/>
          <w:szCs w:val="22"/>
        </w:rPr>
        <w:t xml:space="preserve"> </w:t>
      </w:r>
      <w:proofErr w:type="gramStart"/>
      <w:r w:rsidRPr="000E2560">
        <w:rPr>
          <w:rFonts w:cs="Arial"/>
          <w:color w:val="333333"/>
          <w:sz w:val="22"/>
          <w:szCs w:val="22"/>
        </w:rPr>
        <w:t>á</w:t>
      </w:r>
      <w:r>
        <w:rPr>
          <w:rFonts w:cs="Arial"/>
          <w:color w:val="333333"/>
          <w:sz w:val="22"/>
          <w:szCs w:val="22"/>
        </w:rPr>
        <w:t>n</w:t>
      </w:r>
      <w:proofErr w:type="gramEnd"/>
      <w:r>
        <w:rPr>
          <w:rFonts w:cs="Arial"/>
          <w:color w:val="333333"/>
          <w:sz w:val="22"/>
          <w:szCs w:val="22"/>
        </w:rPr>
        <w:t xml:space="preserve"> c</w:t>
      </w:r>
      <w:r w:rsidRPr="000E2560">
        <w:rPr>
          <w:rFonts w:cs="Arial"/>
          <w:color w:val="333333"/>
          <w:sz w:val="22"/>
          <w:szCs w:val="22"/>
        </w:rPr>
        <w:t>àng</w:t>
      </w:r>
      <w:r>
        <w:rPr>
          <w:rFonts w:cs="Arial"/>
          <w:color w:val="333333"/>
          <w:sz w:val="22"/>
          <w:szCs w:val="22"/>
        </w:rPr>
        <w:t xml:space="preserve"> r</w:t>
      </w:r>
      <w:r w:rsidRPr="000E2560">
        <w:rPr>
          <w:rFonts w:cs="Arial"/>
          <w:color w:val="333333"/>
          <w:sz w:val="22"/>
          <w:szCs w:val="22"/>
        </w:rPr>
        <w:t>ộng</w:t>
      </w:r>
      <w:r>
        <w:rPr>
          <w:rFonts w:cs="Arial"/>
          <w:color w:val="333333"/>
          <w:sz w:val="22"/>
          <w:szCs w:val="22"/>
        </w:rPr>
        <w:t xml:space="preserve"> th</w:t>
      </w:r>
      <w:r w:rsidRPr="000E2560">
        <w:rPr>
          <w:rFonts w:cs="Arial"/>
          <w:color w:val="333333"/>
          <w:sz w:val="22"/>
          <w:szCs w:val="22"/>
        </w:rPr>
        <w:t>ì</w:t>
      </w:r>
      <w:r>
        <w:rPr>
          <w:rFonts w:cs="Arial"/>
          <w:color w:val="333333"/>
          <w:sz w:val="22"/>
          <w:szCs w:val="22"/>
        </w:rPr>
        <w:t xml:space="preserve"> c</w:t>
      </w:r>
      <w:r w:rsidRPr="000E2560">
        <w:rPr>
          <w:rFonts w:cs="Arial"/>
          <w:color w:val="333333"/>
          <w:sz w:val="22"/>
          <w:szCs w:val="22"/>
        </w:rPr>
        <w:t>àng</w:t>
      </w:r>
      <w:r>
        <w:rPr>
          <w:rFonts w:cs="Arial"/>
          <w:color w:val="333333"/>
          <w:sz w:val="22"/>
          <w:szCs w:val="22"/>
        </w:rPr>
        <w:t xml:space="preserve"> c</w:t>
      </w:r>
      <w:r w:rsidRPr="000E2560">
        <w:rPr>
          <w:rFonts w:cs="Arial"/>
          <w:color w:val="333333"/>
          <w:sz w:val="22"/>
          <w:szCs w:val="22"/>
        </w:rPr>
        <w:t>ó</w:t>
      </w:r>
      <w:r>
        <w:rPr>
          <w:rFonts w:cs="Arial"/>
          <w:color w:val="333333"/>
          <w:sz w:val="22"/>
          <w:szCs w:val="22"/>
        </w:rPr>
        <w:t xml:space="preserve"> nhi</w:t>
      </w:r>
      <w:r w:rsidRPr="000E2560">
        <w:rPr>
          <w:rFonts w:cs="Arial"/>
          <w:color w:val="333333"/>
          <w:sz w:val="22"/>
          <w:szCs w:val="22"/>
        </w:rPr>
        <w:t>ều</w:t>
      </w:r>
      <w:r>
        <w:rPr>
          <w:rFonts w:cs="Arial"/>
          <w:color w:val="333333"/>
          <w:sz w:val="22"/>
          <w:szCs w:val="22"/>
        </w:rPr>
        <w:t xml:space="preserve"> nhi</w:t>
      </w:r>
      <w:r w:rsidRPr="000E2560">
        <w:rPr>
          <w:rFonts w:cs="Arial"/>
          <w:color w:val="333333"/>
          <w:sz w:val="22"/>
          <w:szCs w:val="22"/>
        </w:rPr>
        <w:t>ệm</w:t>
      </w:r>
      <w:r>
        <w:rPr>
          <w:rFonts w:cs="Arial"/>
          <w:color w:val="333333"/>
          <w:sz w:val="22"/>
          <w:szCs w:val="22"/>
        </w:rPr>
        <w:t xml:space="preserve"> v</w:t>
      </w:r>
      <w:r w:rsidRPr="000E2560">
        <w:rPr>
          <w:rFonts w:cs="Arial"/>
          <w:color w:val="333333"/>
          <w:sz w:val="22"/>
          <w:szCs w:val="22"/>
        </w:rPr>
        <w:t>ụ</w:t>
      </w:r>
      <w:r>
        <w:rPr>
          <w:rFonts w:cs="Arial"/>
          <w:color w:val="333333"/>
          <w:sz w:val="22"/>
          <w:szCs w:val="22"/>
        </w:rPr>
        <w:t xml:space="preserve"> li</w:t>
      </w:r>
      <w:r w:rsidRPr="000E2560">
        <w:rPr>
          <w:rFonts w:cs="Arial"/>
          <w:color w:val="333333"/>
          <w:sz w:val="22"/>
          <w:szCs w:val="22"/>
        </w:rPr>
        <w:t>ê</w:t>
      </w:r>
      <w:r>
        <w:rPr>
          <w:rFonts w:cs="Arial"/>
          <w:color w:val="333333"/>
          <w:sz w:val="22"/>
          <w:szCs w:val="22"/>
        </w:rPr>
        <w:t xml:space="preserve">n quan </w:t>
      </w:r>
      <w:r w:rsidRPr="000E2560">
        <w:rPr>
          <w:rFonts w:cs="Arial"/>
          <w:color w:val="333333"/>
          <w:sz w:val="22"/>
          <w:szCs w:val="22"/>
        </w:rPr>
        <w:t>đế</w:t>
      </w:r>
      <w:r>
        <w:rPr>
          <w:rFonts w:cs="Arial"/>
          <w:color w:val="333333"/>
          <w:sz w:val="22"/>
          <w:szCs w:val="22"/>
        </w:rPr>
        <w:t>n c</w:t>
      </w:r>
      <w:r w:rsidRPr="000E2560">
        <w:rPr>
          <w:rFonts w:cs="Arial"/>
          <w:color w:val="333333"/>
          <w:sz w:val="22"/>
          <w:szCs w:val="22"/>
        </w:rPr>
        <w:t>ô</w:t>
      </w:r>
      <w:r>
        <w:rPr>
          <w:rFonts w:cs="Arial"/>
          <w:color w:val="333333"/>
          <w:sz w:val="22"/>
          <w:szCs w:val="22"/>
        </w:rPr>
        <w:t>ng vi</w:t>
      </w:r>
      <w:r w:rsidRPr="000E2560">
        <w:rPr>
          <w:rFonts w:cs="Arial"/>
          <w:color w:val="333333"/>
          <w:sz w:val="22"/>
          <w:szCs w:val="22"/>
        </w:rPr>
        <w:t>ệc</w:t>
      </w:r>
      <w:r>
        <w:rPr>
          <w:rFonts w:cs="Arial"/>
          <w:color w:val="333333"/>
          <w:sz w:val="22"/>
          <w:szCs w:val="22"/>
        </w:rPr>
        <w:t>, c</w:t>
      </w:r>
      <w:r w:rsidRPr="000E2560">
        <w:rPr>
          <w:rFonts w:cs="Arial"/>
          <w:color w:val="333333"/>
          <w:sz w:val="22"/>
          <w:szCs w:val="22"/>
        </w:rPr>
        <w:t>ác</w:t>
      </w:r>
      <w:r>
        <w:rPr>
          <w:rFonts w:cs="Arial"/>
          <w:color w:val="333333"/>
          <w:sz w:val="22"/>
          <w:szCs w:val="22"/>
        </w:rPr>
        <w:t xml:space="preserve"> </w:t>
      </w:r>
      <w:r w:rsidRPr="000E2560">
        <w:rPr>
          <w:rFonts w:cs="Arial"/>
          <w:color w:val="333333"/>
          <w:sz w:val="22"/>
          <w:szCs w:val="22"/>
        </w:rPr>
        <w:t>đố</w:t>
      </w:r>
      <w:r>
        <w:rPr>
          <w:rFonts w:cs="Arial"/>
          <w:color w:val="333333"/>
          <w:sz w:val="22"/>
          <w:szCs w:val="22"/>
        </w:rPr>
        <w:t>i t</w:t>
      </w:r>
      <w:r w:rsidRPr="000E2560">
        <w:rPr>
          <w:rFonts w:cs="Arial"/>
          <w:color w:val="333333"/>
          <w:sz w:val="22"/>
          <w:szCs w:val="22"/>
        </w:rPr>
        <w:t>ác</w:t>
      </w:r>
      <w:r>
        <w:rPr>
          <w:rFonts w:cs="Arial"/>
          <w:color w:val="333333"/>
          <w:sz w:val="22"/>
          <w:szCs w:val="22"/>
        </w:rPr>
        <w:t xml:space="preserve"> l</w:t>
      </w:r>
      <w:r w:rsidRPr="000E2560">
        <w:rPr>
          <w:rFonts w:cs="Arial"/>
          <w:color w:val="333333"/>
          <w:sz w:val="22"/>
          <w:szCs w:val="22"/>
        </w:rPr>
        <w:t>àm</w:t>
      </w:r>
      <w:r>
        <w:rPr>
          <w:rFonts w:cs="Arial"/>
          <w:color w:val="333333"/>
          <w:sz w:val="22"/>
          <w:szCs w:val="22"/>
        </w:rPr>
        <w:t xml:space="preserve"> vi</w:t>
      </w:r>
      <w:r w:rsidRPr="000E2560">
        <w:rPr>
          <w:rFonts w:cs="Arial"/>
          <w:color w:val="333333"/>
          <w:sz w:val="22"/>
          <w:szCs w:val="22"/>
        </w:rPr>
        <w:t>ệc</w:t>
      </w:r>
      <w:r>
        <w:rPr>
          <w:rFonts w:cs="Arial"/>
          <w:color w:val="333333"/>
          <w:sz w:val="22"/>
          <w:szCs w:val="22"/>
        </w:rPr>
        <w:t xml:space="preserve"> </w:t>
      </w:r>
      <w:r w:rsidRPr="000E2560">
        <w:rPr>
          <w:rFonts w:cs="Arial"/>
          <w:color w:val="333333"/>
          <w:sz w:val="22"/>
          <w:szCs w:val="22"/>
        </w:rPr>
        <w:t>ở</w:t>
      </w:r>
      <w:r>
        <w:rPr>
          <w:rFonts w:cs="Arial"/>
          <w:color w:val="333333"/>
          <w:sz w:val="22"/>
          <w:szCs w:val="22"/>
        </w:rPr>
        <w:t xml:space="preserve"> v</w:t>
      </w:r>
      <w:r w:rsidRPr="000E2560">
        <w:rPr>
          <w:rFonts w:cs="Arial"/>
          <w:color w:val="333333"/>
          <w:sz w:val="22"/>
          <w:szCs w:val="22"/>
        </w:rPr>
        <w:t>ị</w:t>
      </w:r>
      <w:r>
        <w:rPr>
          <w:rFonts w:cs="Arial"/>
          <w:color w:val="333333"/>
          <w:sz w:val="22"/>
          <w:szCs w:val="22"/>
        </w:rPr>
        <w:t xml:space="preserve"> tr</w:t>
      </w:r>
      <w:r w:rsidRPr="000E2560">
        <w:rPr>
          <w:rFonts w:cs="Arial"/>
          <w:color w:val="333333"/>
          <w:sz w:val="22"/>
          <w:szCs w:val="22"/>
        </w:rPr>
        <w:t>í</w:t>
      </w:r>
      <w:r>
        <w:rPr>
          <w:rFonts w:cs="Arial"/>
          <w:color w:val="333333"/>
          <w:sz w:val="22"/>
          <w:szCs w:val="22"/>
        </w:rPr>
        <w:t xml:space="preserve"> c</w:t>
      </w:r>
      <w:r w:rsidRPr="000E2560">
        <w:rPr>
          <w:rFonts w:cs="Arial"/>
          <w:color w:val="333333"/>
          <w:sz w:val="22"/>
          <w:szCs w:val="22"/>
        </w:rPr>
        <w:t>àn</w:t>
      </w:r>
      <w:r>
        <w:rPr>
          <w:rFonts w:cs="Arial"/>
          <w:color w:val="333333"/>
          <w:sz w:val="22"/>
          <w:szCs w:val="22"/>
        </w:rPr>
        <w:t>g cao th</w:t>
      </w:r>
      <w:r w:rsidRPr="000E2560">
        <w:rPr>
          <w:rFonts w:cs="Arial"/>
          <w:color w:val="333333"/>
          <w:sz w:val="22"/>
          <w:szCs w:val="22"/>
        </w:rPr>
        <w:t>ì</w:t>
      </w:r>
      <w:r>
        <w:rPr>
          <w:rFonts w:cs="Arial"/>
          <w:color w:val="333333"/>
          <w:sz w:val="22"/>
          <w:szCs w:val="22"/>
        </w:rPr>
        <w:t xml:space="preserve"> c</w:t>
      </w:r>
      <w:r w:rsidRPr="000E2560">
        <w:rPr>
          <w:rFonts w:cs="Arial"/>
          <w:color w:val="333333"/>
          <w:sz w:val="22"/>
          <w:szCs w:val="22"/>
        </w:rPr>
        <w:t>àn</w:t>
      </w:r>
      <w:r>
        <w:rPr>
          <w:rFonts w:cs="Arial"/>
          <w:color w:val="333333"/>
          <w:sz w:val="22"/>
          <w:szCs w:val="22"/>
        </w:rPr>
        <w:t>g c</w:t>
      </w:r>
      <w:r w:rsidRPr="000E2560">
        <w:rPr>
          <w:rFonts w:cs="Arial"/>
          <w:color w:val="333333"/>
          <w:sz w:val="22"/>
          <w:szCs w:val="22"/>
        </w:rPr>
        <w:t>ần</w:t>
      </w:r>
      <w:r>
        <w:rPr>
          <w:rFonts w:cs="Arial"/>
          <w:color w:val="333333"/>
          <w:sz w:val="22"/>
          <w:szCs w:val="22"/>
        </w:rPr>
        <w:t xml:space="preserve"> c</w:t>
      </w:r>
      <w:r w:rsidRPr="000E2560">
        <w:rPr>
          <w:rFonts w:cs="Arial"/>
          <w:color w:val="333333"/>
          <w:sz w:val="22"/>
          <w:szCs w:val="22"/>
        </w:rPr>
        <w:t>ó</w:t>
      </w:r>
      <w:r>
        <w:rPr>
          <w:rFonts w:cs="Arial"/>
          <w:color w:val="333333"/>
          <w:sz w:val="22"/>
          <w:szCs w:val="22"/>
        </w:rPr>
        <w:t xml:space="preserve"> v</w:t>
      </w:r>
      <w:r w:rsidRPr="000E2560">
        <w:rPr>
          <w:rFonts w:cs="Arial"/>
          <w:color w:val="333333"/>
          <w:sz w:val="22"/>
          <w:szCs w:val="22"/>
        </w:rPr>
        <w:t>ị</w:t>
      </w:r>
      <w:r>
        <w:rPr>
          <w:rFonts w:cs="Arial"/>
          <w:color w:val="333333"/>
          <w:sz w:val="22"/>
          <w:szCs w:val="22"/>
        </w:rPr>
        <w:t xml:space="preserve"> tr</w:t>
      </w:r>
      <w:r w:rsidRPr="000E2560">
        <w:rPr>
          <w:rFonts w:cs="Arial"/>
          <w:color w:val="333333"/>
          <w:sz w:val="22"/>
          <w:szCs w:val="22"/>
        </w:rPr>
        <w:t>í</w:t>
      </w:r>
      <w:r>
        <w:rPr>
          <w:rFonts w:cs="Arial"/>
          <w:color w:val="333333"/>
          <w:sz w:val="22"/>
          <w:szCs w:val="22"/>
        </w:rPr>
        <w:t xml:space="preserve"> c</w:t>
      </w:r>
      <w:r w:rsidRPr="000E2560">
        <w:rPr>
          <w:rFonts w:cs="Arial"/>
          <w:color w:val="333333"/>
          <w:sz w:val="22"/>
          <w:szCs w:val="22"/>
        </w:rPr>
        <w:t>ấp</w:t>
      </w:r>
      <w:r>
        <w:rPr>
          <w:rFonts w:cs="Arial"/>
          <w:color w:val="333333"/>
          <w:sz w:val="22"/>
          <w:szCs w:val="22"/>
        </w:rPr>
        <w:t xml:space="preserve"> cao.</w:t>
      </w:r>
    </w:p>
    <w:p w:rsidR="00BB1093" w:rsidRDefault="00BB1093" w:rsidP="00AD478A">
      <w:pPr>
        <w:numPr>
          <w:ilvl w:val="0"/>
          <w:numId w:val="1"/>
        </w:numPr>
        <w:spacing w:before="120" w:line="312" w:lineRule="auto"/>
        <w:jc w:val="both"/>
        <w:rPr>
          <w:rFonts w:cs="Arial"/>
          <w:color w:val="333333"/>
          <w:sz w:val="22"/>
          <w:szCs w:val="22"/>
        </w:rPr>
      </w:pPr>
      <w:r>
        <w:rPr>
          <w:rFonts w:cs="Arial"/>
          <w:color w:val="333333"/>
          <w:sz w:val="22"/>
          <w:szCs w:val="22"/>
        </w:rPr>
        <w:t>Đ</w:t>
      </w:r>
      <w:r w:rsidRPr="000E2560">
        <w:rPr>
          <w:rFonts w:cs="Arial"/>
          <w:color w:val="333333"/>
          <w:sz w:val="22"/>
          <w:szCs w:val="22"/>
        </w:rPr>
        <w:t>án</w:t>
      </w:r>
      <w:r>
        <w:rPr>
          <w:rFonts w:cs="Arial"/>
          <w:color w:val="333333"/>
          <w:sz w:val="22"/>
          <w:szCs w:val="22"/>
        </w:rPr>
        <w:t>h gi</w:t>
      </w:r>
      <w:r w:rsidRPr="000E2560">
        <w:rPr>
          <w:rFonts w:cs="Arial"/>
          <w:color w:val="333333"/>
          <w:sz w:val="22"/>
          <w:szCs w:val="22"/>
        </w:rPr>
        <w:t>á</w:t>
      </w:r>
      <w:r>
        <w:rPr>
          <w:rFonts w:cs="Arial"/>
          <w:color w:val="333333"/>
          <w:sz w:val="22"/>
          <w:szCs w:val="22"/>
        </w:rPr>
        <w:t xml:space="preserve"> tr</w:t>
      </w:r>
      <w:r w:rsidRPr="000E2560">
        <w:rPr>
          <w:rFonts w:cs="Arial"/>
          <w:color w:val="333333"/>
          <w:sz w:val="22"/>
          <w:szCs w:val="22"/>
        </w:rPr>
        <w:t>ác</w:t>
      </w:r>
      <w:r>
        <w:rPr>
          <w:rFonts w:cs="Arial"/>
          <w:color w:val="333333"/>
          <w:sz w:val="22"/>
          <w:szCs w:val="22"/>
        </w:rPr>
        <w:t>h nhi</w:t>
      </w:r>
      <w:r w:rsidRPr="000E2560">
        <w:rPr>
          <w:rFonts w:cs="Arial"/>
          <w:color w:val="333333"/>
          <w:sz w:val="22"/>
          <w:szCs w:val="22"/>
        </w:rPr>
        <w:t>ệm</w:t>
      </w:r>
      <w:r>
        <w:rPr>
          <w:rFonts w:cs="Arial"/>
          <w:color w:val="333333"/>
          <w:sz w:val="22"/>
          <w:szCs w:val="22"/>
        </w:rPr>
        <w:t xml:space="preserve"> v</w:t>
      </w:r>
      <w:r w:rsidRPr="000E2560">
        <w:rPr>
          <w:rFonts w:cs="Arial"/>
          <w:color w:val="333333"/>
          <w:sz w:val="22"/>
          <w:szCs w:val="22"/>
        </w:rPr>
        <w:t>à</w:t>
      </w:r>
      <w:r>
        <w:rPr>
          <w:rFonts w:cs="Arial"/>
          <w:color w:val="333333"/>
          <w:sz w:val="22"/>
          <w:szCs w:val="22"/>
        </w:rPr>
        <w:t xml:space="preserve"> th</w:t>
      </w:r>
      <w:r w:rsidRPr="000E2560">
        <w:rPr>
          <w:rFonts w:cs="Arial"/>
          <w:color w:val="333333"/>
          <w:sz w:val="22"/>
          <w:szCs w:val="22"/>
        </w:rPr>
        <w:t>ẩm</w:t>
      </w:r>
      <w:r>
        <w:rPr>
          <w:rFonts w:cs="Arial"/>
          <w:color w:val="333333"/>
          <w:sz w:val="22"/>
          <w:szCs w:val="22"/>
        </w:rPr>
        <w:t xml:space="preserve"> quy</w:t>
      </w:r>
      <w:r w:rsidRPr="000E2560">
        <w:rPr>
          <w:rFonts w:cs="Arial"/>
          <w:color w:val="333333"/>
          <w:sz w:val="22"/>
          <w:szCs w:val="22"/>
        </w:rPr>
        <w:t>ền</w:t>
      </w:r>
      <w:r>
        <w:rPr>
          <w:rFonts w:cs="Arial"/>
          <w:color w:val="333333"/>
          <w:sz w:val="22"/>
          <w:szCs w:val="22"/>
        </w:rPr>
        <w:t xml:space="preserve"> ra quy</w:t>
      </w:r>
      <w:r w:rsidRPr="000E2560">
        <w:rPr>
          <w:rFonts w:cs="Arial"/>
          <w:color w:val="333333"/>
          <w:sz w:val="22"/>
          <w:szCs w:val="22"/>
        </w:rPr>
        <w:t>ết</w:t>
      </w:r>
      <w:r>
        <w:rPr>
          <w:rFonts w:cs="Arial"/>
          <w:color w:val="333333"/>
          <w:sz w:val="22"/>
          <w:szCs w:val="22"/>
        </w:rPr>
        <w:t xml:space="preserve"> </w:t>
      </w:r>
      <w:r w:rsidRPr="000E2560">
        <w:rPr>
          <w:rFonts w:cs="Arial"/>
          <w:color w:val="333333"/>
          <w:sz w:val="22"/>
          <w:szCs w:val="22"/>
        </w:rPr>
        <w:t>định</w:t>
      </w:r>
      <w:r>
        <w:rPr>
          <w:rFonts w:cs="Arial"/>
          <w:color w:val="333333"/>
          <w:sz w:val="22"/>
          <w:szCs w:val="22"/>
        </w:rPr>
        <w:t>, Quy m</w:t>
      </w:r>
      <w:r w:rsidRPr="000E2560">
        <w:rPr>
          <w:rFonts w:cs="Arial"/>
          <w:color w:val="333333"/>
          <w:sz w:val="22"/>
          <w:szCs w:val="22"/>
        </w:rPr>
        <w:t>ô</w:t>
      </w:r>
      <w:r>
        <w:rPr>
          <w:rFonts w:cs="Arial"/>
          <w:color w:val="333333"/>
          <w:sz w:val="22"/>
          <w:szCs w:val="22"/>
        </w:rPr>
        <w:t xml:space="preserve"> k</w:t>
      </w:r>
      <w:r w:rsidRPr="000E2560">
        <w:rPr>
          <w:rFonts w:cs="Arial"/>
          <w:color w:val="333333"/>
          <w:sz w:val="22"/>
          <w:szCs w:val="22"/>
        </w:rPr>
        <w:t>ế</w:t>
      </w:r>
      <w:r>
        <w:rPr>
          <w:rFonts w:cs="Arial"/>
          <w:color w:val="333333"/>
          <w:sz w:val="22"/>
          <w:szCs w:val="22"/>
        </w:rPr>
        <w:t xml:space="preserve"> ho</w:t>
      </w:r>
      <w:r w:rsidRPr="000E2560">
        <w:rPr>
          <w:rFonts w:cs="Arial"/>
          <w:color w:val="333333"/>
          <w:sz w:val="22"/>
          <w:szCs w:val="22"/>
        </w:rPr>
        <w:t>ạch</w:t>
      </w:r>
      <w:r>
        <w:rPr>
          <w:rFonts w:cs="Arial"/>
          <w:color w:val="333333"/>
          <w:sz w:val="22"/>
          <w:szCs w:val="22"/>
        </w:rPr>
        <w:t xml:space="preserve"> c</w:t>
      </w:r>
      <w:r w:rsidRPr="000E2560">
        <w:rPr>
          <w:rFonts w:cs="Arial"/>
          <w:color w:val="333333"/>
          <w:sz w:val="22"/>
          <w:szCs w:val="22"/>
        </w:rPr>
        <w:t>ô</w:t>
      </w:r>
      <w:r>
        <w:rPr>
          <w:rFonts w:cs="Arial"/>
          <w:color w:val="333333"/>
          <w:sz w:val="22"/>
          <w:szCs w:val="22"/>
        </w:rPr>
        <w:t>ng vi</w:t>
      </w:r>
      <w:r w:rsidRPr="000E2560">
        <w:rPr>
          <w:rFonts w:cs="Arial"/>
          <w:color w:val="333333"/>
          <w:sz w:val="22"/>
          <w:szCs w:val="22"/>
        </w:rPr>
        <w:t>ệc</w:t>
      </w:r>
      <w:r>
        <w:rPr>
          <w:rFonts w:cs="Arial"/>
          <w:color w:val="333333"/>
          <w:sz w:val="22"/>
          <w:szCs w:val="22"/>
        </w:rPr>
        <w:t>, t</w:t>
      </w:r>
      <w:r w:rsidRPr="000E2560">
        <w:rPr>
          <w:rFonts w:cs="Arial"/>
          <w:color w:val="333333"/>
          <w:sz w:val="22"/>
          <w:szCs w:val="22"/>
        </w:rPr>
        <w:t>ài</w:t>
      </w:r>
      <w:r>
        <w:rPr>
          <w:rFonts w:cs="Arial"/>
          <w:color w:val="333333"/>
          <w:sz w:val="22"/>
          <w:szCs w:val="22"/>
        </w:rPr>
        <w:t xml:space="preserve"> ch</w:t>
      </w:r>
      <w:r w:rsidRPr="000E2560">
        <w:rPr>
          <w:rFonts w:cs="Arial"/>
          <w:color w:val="333333"/>
          <w:sz w:val="22"/>
          <w:szCs w:val="22"/>
        </w:rPr>
        <w:t>ính</w:t>
      </w:r>
      <w:r>
        <w:rPr>
          <w:rFonts w:cs="Arial"/>
          <w:color w:val="333333"/>
          <w:sz w:val="22"/>
          <w:szCs w:val="22"/>
        </w:rPr>
        <w:t>, con ng</w:t>
      </w:r>
      <w:r w:rsidRPr="000E2560">
        <w:rPr>
          <w:rFonts w:cs="Arial"/>
          <w:color w:val="333333"/>
          <w:sz w:val="22"/>
          <w:szCs w:val="22"/>
        </w:rPr>
        <w:t>ười</w:t>
      </w:r>
      <w:r>
        <w:rPr>
          <w:rFonts w:cs="Arial"/>
          <w:color w:val="333333"/>
          <w:sz w:val="22"/>
          <w:szCs w:val="22"/>
        </w:rPr>
        <w:t>, thi</w:t>
      </w:r>
      <w:r w:rsidRPr="000E2560">
        <w:rPr>
          <w:rFonts w:cs="Arial"/>
          <w:color w:val="333333"/>
          <w:sz w:val="22"/>
          <w:szCs w:val="22"/>
        </w:rPr>
        <w:t>ế</w:t>
      </w:r>
      <w:r>
        <w:rPr>
          <w:rFonts w:cs="Arial"/>
          <w:color w:val="333333"/>
          <w:sz w:val="22"/>
          <w:szCs w:val="22"/>
        </w:rPr>
        <w:t>t b</w:t>
      </w:r>
      <w:r w:rsidRPr="000E2560">
        <w:rPr>
          <w:rFonts w:cs="Arial"/>
          <w:color w:val="333333"/>
          <w:sz w:val="22"/>
          <w:szCs w:val="22"/>
        </w:rPr>
        <w:t>ị</w:t>
      </w:r>
      <w:r>
        <w:rPr>
          <w:rFonts w:cs="Arial"/>
          <w:color w:val="333333"/>
          <w:sz w:val="22"/>
          <w:szCs w:val="22"/>
        </w:rPr>
        <w:t xml:space="preserve"> c</w:t>
      </w:r>
      <w:r w:rsidRPr="000E2560">
        <w:rPr>
          <w:rFonts w:cs="Arial"/>
          <w:color w:val="333333"/>
          <w:sz w:val="22"/>
          <w:szCs w:val="22"/>
        </w:rPr>
        <w:t>àn</w:t>
      </w:r>
      <w:r>
        <w:rPr>
          <w:rFonts w:cs="Arial"/>
          <w:color w:val="333333"/>
          <w:sz w:val="22"/>
          <w:szCs w:val="22"/>
        </w:rPr>
        <w:t>g l</w:t>
      </w:r>
      <w:r w:rsidRPr="000E2560">
        <w:rPr>
          <w:rFonts w:cs="Arial"/>
          <w:color w:val="333333"/>
          <w:sz w:val="22"/>
          <w:szCs w:val="22"/>
        </w:rPr>
        <w:t>ớn</w:t>
      </w:r>
      <w:r>
        <w:rPr>
          <w:rFonts w:cs="Arial"/>
          <w:color w:val="333333"/>
          <w:sz w:val="22"/>
          <w:szCs w:val="22"/>
        </w:rPr>
        <w:t xml:space="preserve"> th</w:t>
      </w:r>
      <w:r w:rsidRPr="000E2560">
        <w:rPr>
          <w:rFonts w:cs="Arial"/>
          <w:color w:val="333333"/>
          <w:sz w:val="22"/>
          <w:szCs w:val="22"/>
        </w:rPr>
        <w:t>ì</w:t>
      </w:r>
      <w:r>
        <w:rPr>
          <w:rFonts w:cs="Arial"/>
          <w:color w:val="333333"/>
          <w:sz w:val="22"/>
          <w:szCs w:val="22"/>
        </w:rPr>
        <w:t xml:space="preserve"> c</w:t>
      </w:r>
      <w:r w:rsidRPr="000E2560">
        <w:rPr>
          <w:rFonts w:cs="Arial"/>
          <w:color w:val="333333"/>
          <w:sz w:val="22"/>
          <w:szCs w:val="22"/>
        </w:rPr>
        <w:t>àng</w:t>
      </w:r>
      <w:r>
        <w:rPr>
          <w:rFonts w:cs="Arial"/>
          <w:color w:val="333333"/>
          <w:sz w:val="22"/>
          <w:szCs w:val="22"/>
        </w:rPr>
        <w:t xml:space="preserve"> c</w:t>
      </w:r>
      <w:r w:rsidRPr="000E2560">
        <w:rPr>
          <w:rFonts w:cs="Arial"/>
          <w:color w:val="333333"/>
          <w:sz w:val="22"/>
          <w:szCs w:val="22"/>
        </w:rPr>
        <w:t>ần</w:t>
      </w:r>
      <w:r>
        <w:rPr>
          <w:rFonts w:cs="Arial"/>
          <w:color w:val="333333"/>
          <w:sz w:val="22"/>
          <w:szCs w:val="22"/>
        </w:rPr>
        <w:t xml:space="preserve"> c</w:t>
      </w:r>
      <w:r w:rsidRPr="000E2560">
        <w:rPr>
          <w:rFonts w:cs="Arial"/>
          <w:color w:val="333333"/>
          <w:sz w:val="22"/>
          <w:szCs w:val="22"/>
        </w:rPr>
        <w:t>ó</w:t>
      </w:r>
      <w:r>
        <w:rPr>
          <w:rFonts w:cs="Arial"/>
          <w:color w:val="333333"/>
          <w:sz w:val="22"/>
          <w:szCs w:val="22"/>
        </w:rPr>
        <w:t xml:space="preserve"> v</w:t>
      </w:r>
      <w:r w:rsidRPr="000E2560">
        <w:rPr>
          <w:rFonts w:cs="Arial"/>
          <w:color w:val="333333"/>
          <w:sz w:val="22"/>
          <w:szCs w:val="22"/>
        </w:rPr>
        <w:t>ị</w:t>
      </w:r>
      <w:r>
        <w:rPr>
          <w:rFonts w:cs="Arial"/>
          <w:color w:val="333333"/>
          <w:sz w:val="22"/>
          <w:szCs w:val="22"/>
        </w:rPr>
        <w:t xml:space="preserve"> tr</w:t>
      </w:r>
      <w:r w:rsidRPr="000E2560">
        <w:rPr>
          <w:rFonts w:cs="Arial"/>
          <w:color w:val="333333"/>
          <w:sz w:val="22"/>
          <w:szCs w:val="22"/>
        </w:rPr>
        <w:t>í</w:t>
      </w:r>
      <w:r>
        <w:rPr>
          <w:rFonts w:cs="Arial"/>
          <w:color w:val="333333"/>
          <w:sz w:val="22"/>
          <w:szCs w:val="22"/>
        </w:rPr>
        <w:t xml:space="preserve"> c</w:t>
      </w:r>
      <w:r w:rsidRPr="000E2560">
        <w:rPr>
          <w:rFonts w:cs="Arial"/>
          <w:color w:val="333333"/>
          <w:sz w:val="22"/>
          <w:szCs w:val="22"/>
        </w:rPr>
        <w:t>ấp</w:t>
      </w:r>
      <w:r>
        <w:rPr>
          <w:rFonts w:cs="Arial"/>
          <w:color w:val="333333"/>
          <w:sz w:val="22"/>
          <w:szCs w:val="22"/>
        </w:rPr>
        <w:t xml:space="preserve"> cao.  </w:t>
      </w:r>
    </w:p>
    <w:p w:rsidR="00BB1093" w:rsidRDefault="00BB1093" w:rsidP="00AD478A">
      <w:pPr>
        <w:numPr>
          <w:ilvl w:val="0"/>
          <w:numId w:val="1"/>
        </w:numPr>
        <w:spacing w:before="120" w:line="312" w:lineRule="auto"/>
        <w:jc w:val="both"/>
        <w:rPr>
          <w:rFonts w:cs="Arial"/>
          <w:color w:val="333333"/>
          <w:sz w:val="22"/>
          <w:szCs w:val="22"/>
        </w:rPr>
      </w:pPr>
      <w:r w:rsidRPr="000E2560">
        <w:rPr>
          <w:rFonts w:cs="Arial"/>
          <w:color w:val="333333"/>
          <w:sz w:val="22"/>
          <w:szCs w:val="22"/>
        </w:rPr>
        <w:t>Đán</w:t>
      </w:r>
      <w:r>
        <w:rPr>
          <w:rFonts w:cs="Arial"/>
          <w:color w:val="333333"/>
          <w:sz w:val="22"/>
          <w:szCs w:val="22"/>
        </w:rPr>
        <w:t>h gi</w:t>
      </w:r>
      <w:r w:rsidRPr="000E2560">
        <w:rPr>
          <w:rFonts w:cs="Arial"/>
          <w:color w:val="333333"/>
          <w:sz w:val="22"/>
          <w:szCs w:val="22"/>
        </w:rPr>
        <w:t>á</w:t>
      </w:r>
      <w:r>
        <w:rPr>
          <w:rFonts w:cs="Arial"/>
          <w:color w:val="333333"/>
          <w:sz w:val="22"/>
          <w:szCs w:val="22"/>
        </w:rPr>
        <w:t xml:space="preserve"> tr</w:t>
      </w:r>
      <w:r w:rsidRPr="000E2560">
        <w:rPr>
          <w:rFonts w:cs="Arial"/>
          <w:color w:val="333333"/>
          <w:sz w:val="22"/>
          <w:szCs w:val="22"/>
        </w:rPr>
        <w:t>ách</w:t>
      </w:r>
      <w:r>
        <w:rPr>
          <w:rFonts w:cs="Arial"/>
          <w:color w:val="333333"/>
          <w:sz w:val="22"/>
          <w:szCs w:val="22"/>
        </w:rPr>
        <w:t xml:space="preserve"> nhi</w:t>
      </w:r>
      <w:r w:rsidRPr="000E2560">
        <w:rPr>
          <w:rFonts w:cs="Arial"/>
          <w:color w:val="333333"/>
          <w:sz w:val="22"/>
          <w:szCs w:val="22"/>
        </w:rPr>
        <w:t>ệm</w:t>
      </w:r>
      <w:r>
        <w:rPr>
          <w:rFonts w:cs="Arial"/>
          <w:color w:val="333333"/>
          <w:sz w:val="22"/>
          <w:szCs w:val="22"/>
        </w:rPr>
        <w:t xml:space="preserve"> qu</w:t>
      </w:r>
      <w:r w:rsidRPr="000E2560">
        <w:rPr>
          <w:rFonts w:cs="Arial"/>
          <w:color w:val="333333"/>
          <w:sz w:val="22"/>
          <w:szCs w:val="22"/>
        </w:rPr>
        <w:t>ản</w:t>
      </w:r>
      <w:r>
        <w:rPr>
          <w:rFonts w:cs="Arial"/>
          <w:color w:val="333333"/>
          <w:sz w:val="22"/>
          <w:szCs w:val="22"/>
        </w:rPr>
        <w:t xml:space="preserve"> l</w:t>
      </w:r>
      <w:r w:rsidRPr="000E2560">
        <w:rPr>
          <w:rFonts w:cs="Arial"/>
          <w:color w:val="333333"/>
          <w:sz w:val="22"/>
          <w:szCs w:val="22"/>
        </w:rPr>
        <w:t>ý</w:t>
      </w:r>
      <w:r>
        <w:rPr>
          <w:rFonts w:cs="Arial"/>
          <w:color w:val="333333"/>
          <w:sz w:val="22"/>
          <w:szCs w:val="22"/>
        </w:rPr>
        <w:t xml:space="preserve"> (l</w:t>
      </w:r>
      <w:r w:rsidRPr="000E2560">
        <w:rPr>
          <w:rFonts w:cs="Arial"/>
          <w:color w:val="333333"/>
          <w:sz w:val="22"/>
          <w:szCs w:val="22"/>
        </w:rPr>
        <w:t>ập</w:t>
      </w:r>
      <w:r>
        <w:rPr>
          <w:rFonts w:cs="Arial"/>
          <w:color w:val="333333"/>
          <w:sz w:val="22"/>
          <w:szCs w:val="22"/>
        </w:rPr>
        <w:t xml:space="preserve"> k</w:t>
      </w:r>
      <w:r w:rsidRPr="000E2560">
        <w:rPr>
          <w:rFonts w:cs="Arial"/>
          <w:color w:val="333333"/>
          <w:sz w:val="22"/>
          <w:szCs w:val="22"/>
        </w:rPr>
        <w:t>ế</w:t>
      </w:r>
      <w:r>
        <w:rPr>
          <w:rFonts w:cs="Arial"/>
          <w:color w:val="333333"/>
          <w:sz w:val="22"/>
          <w:szCs w:val="22"/>
        </w:rPr>
        <w:t xml:space="preserve"> ho</w:t>
      </w:r>
      <w:r w:rsidRPr="000E2560">
        <w:rPr>
          <w:rFonts w:cs="Arial"/>
          <w:color w:val="333333"/>
          <w:sz w:val="22"/>
          <w:szCs w:val="22"/>
        </w:rPr>
        <w:t>ạch</w:t>
      </w:r>
      <w:r>
        <w:rPr>
          <w:rFonts w:cs="Arial"/>
          <w:color w:val="333333"/>
          <w:sz w:val="22"/>
          <w:szCs w:val="22"/>
        </w:rPr>
        <w:t xml:space="preserve">, </w:t>
      </w:r>
      <w:r w:rsidRPr="000E2560">
        <w:rPr>
          <w:rFonts w:cs="Arial"/>
          <w:color w:val="333333"/>
          <w:sz w:val="22"/>
          <w:szCs w:val="22"/>
        </w:rPr>
        <w:t>đ</w:t>
      </w:r>
      <w:r>
        <w:rPr>
          <w:rFonts w:cs="Arial"/>
          <w:color w:val="333333"/>
          <w:sz w:val="22"/>
          <w:szCs w:val="22"/>
        </w:rPr>
        <w:t>i</w:t>
      </w:r>
      <w:r w:rsidRPr="000E2560">
        <w:rPr>
          <w:rFonts w:cs="Arial"/>
          <w:color w:val="333333"/>
          <w:sz w:val="22"/>
          <w:szCs w:val="22"/>
        </w:rPr>
        <w:t>ều</w:t>
      </w:r>
      <w:r>
        <w:rPr>
          <w:rFonts w:cs="Arial"/>
          <w:color w:val="333333"/>
          <w:sz w:val="22"/>
          <w:szCs w:val="22"/>
        </w:rPr>
        <w:t xml:space="preserve"> ph</w:t>
      </w:r>
      <w:r w:rsidRPr="000E2560">
        <w:rPr>
          <w:rFonts w:cs="Arial"/>
          <w:color w:val="333333"/>
          <w:sz w:val="22"/>
          <w:szCs w:val="22"/>
        </w:rPr>
        <w:t>ối</w:t>
      </w:r>
      <w:r>
        <w:rPr>
          <w:rFonts w:cs="Arial"/>
          <w:color w:val="333333"/>
          <w:sz w:val="22"/>
          <w:szCs w:val="22"/>
        </w:rPr>
        <w:t xml:space="preserve"> c</w:t>
      </w:r>
      <w:r w:rsidRPr="000E2560">
        <w:rPr>
          <w:rFonts w:cs="Arial"/>
          <w:color w:val="333333"/>
          <w:sz w:val="22"/>
          <w:szCs w:val="22"/>
        </w:rPr>
        <w:t>ác</w:t>
      </w:r>
      <w:r>
        <w:rPr>
          <w:rFonts w:cs="Arial"/>
          <w:color w:val="333333"/>
          <w:sz w:val="22"/>
          <w:szCs w:val="22"/>
        </w:rPr>
        <w:t xml:space="preserve"> ngu</w:t>
      </w:r>
      <w:r w:rsidRPr="000E2560">
        <w:rPr>
          <w:rFonts w:cs="Arial"/>
          <w:color w:val="333333"/>
          <w:sz w:val="22"/>
          <w:szCs w:val="22"/>
        </w:rPr>
        <w:t>ồn</w:t>
      </w:r>
      <w:r>
        <w:rPr>
          <w:rFonts w:cs="Arial"/>
          <w:color w:val="333333"/>
          <w:sz w:val="22"/>
          <w:szCs w:val="22"/>
        </w:rPr>
        <w:t xml:space="preserve"> l</w:t>
      </w:r>
      <w:r w:rsidRPr="000E2560">
        <w:rPr>
          <w:rFonts w:cs="Arial"/>
          <w:color w:val="333333"/>
          <w:sz w:val="22"/>
          <w:szCs w:val="22"/>
        </w:rPr>
        <w:t>ực</w:t>
      </w:r>
      <w:r>
        <w:rPr>
          <w:rFonts w:cs="Arial"/>
          <w:color w:val="333333"/>
          <w:sz w:val="22"/>
          <w:szCs w:val="22"/>
        </w:rPr>
        <w:t xml:space="preserve"> </w:t>
      </w:r>
      <w:r w:rsidRPr="000E2560">
        <w:rPr>
          <w:rFonts w:cs="Arial"/>
          <w:color w:val="333333"/>
          <w:sz w:val="22"/>
          <w:szCs w:val="22"/>
        </w:rPr>
        <w:t>để</w:t>
      </w:r>
      <w:r>
        <w:rPr>
          <w:rFonts w:cs="Arial"/>
          <w:color w:val="333333"/>
          <w:sz w:val="22"/>
          <w:szCs w:val="22"/>
        </w:rPr>
        <w:t xml:space="preserve"> th</w:t>
      </w:r>
      <w:r w:rsidRPr="000E2560">
        <w:rPr>
          <w:rFonts w:cs="Arial"/>
          <w:color w:val="333333"/>
          <w:sz w:val="22"/>
          <w:szCs w:val="22"/>
        </w:rPr>
        <w:t>ực</w:t>
      </w:r>
      <w:r>
        <w:rPr>
          <w:rFonts w:cs="Arial"/>
          <w:color w:val="333333"/>
          <w:sz w:val="22"/>
          <w:szCs w:val="22"/>
        </w:rPr>
        <w:t xml:space="preserve"> hi</w:t>
      </w:r>
      <w:r w:rsidRPr="000E2560">
        <w:rPr>
          <w:rFonts w:cs="Arial"/>
          <w:color w:val="333333"/>
          <w:sz w:val="22"/>
          <w:szCs w:val="22"/>
        </w:rPr>
        <w:t>ện</w:t>
      </w:r>
      <w:r>
        <w:rPr>
          <w:rFonts w:cs="Arial"/>
          <w:color w:val="333333"/>
          <w:sz w:val="22"/>
          <w:szCs w:val="22"/>
        </w:rPr>
        <w:t>, gi</w:t>
      </w:r>
      <w:r w:rsidRPr="000E2560">
        <w:rPr>
          <w:rFonts w:cs="Arial"/>
          <w:color w:val="333333"/>
          <w:sz w:val="22"/>
          <w:szCs w:val="22"/>
        </w:rPr>
        <w:t>á</w:t>
      </w:r>
      <w:r>
        <w:rPr>
          <w:rFonts w:cs="Arial"/>
          <w:color w:val="333333"/>
          <w:sz w:val="22"/>
          <w:szCs w:val="22"/>
        </w:rPr>
        <w:t>m s</w:t>
      </w:r>
      <w:r w:rsidRPr="000E2560">
        <w:rPr>
          <w:rFonts w:cs="Arial"/>
          <w:color w:val="333333"/>
          <w:sz w:val="22"/>
          <w:szCs w:val="22"/>
        </w:rPr>
        <w:t>át</w:t>
      </w:r>
      <w:r>
        <w:rPr>
          <w:rFonts w:cs="Arial"/>
          <w:color w:val="333333"/>
          <w:sz w:val="22"/>
          <w:szCs w:val="22"/>
        </w:rPr>
        <w:t xml:space="preserve"> v</w:t>
      </w:r>
      <w:r w:rsidRPr="000E2560">
        <w:rPr>
          <w:rFonts w:cs="Arial"/>
          <w:color w:val="333333"/>
          <w:sz w:val="22"/>
          <w:szCs w:val="22"/>
        </w:rPr>
        <w:t>à</w:t>
      </w:r>
      <w:r>
        <w:rPr>
          <w:rFonts w:cs="Arial"/>
          <w:color w:val="333333"/>
          <w:sz w:val="22"/>
          <w:szCs w:val="22"/>
        </w:rPr>
        <w:t xml:space="preserve"> </w:t>
      </w:r>
      <w:r w:rsidRPr="000E2560">
        <w:rPr>
          <w:rFonts w:cs="Arial"/>
          <w:color w:val="333333"/>
          <w:sz w:val="22"/>
          <w:szCs w:val="22"/>
        </w:rPr>
        <w:t>đán</w:t>
      </w:r>
      <w:r>
        <w:rPr>
          <w:rFonts w:cs="Arial"/>
          <w:color w:val="333333"/>
          <w:sz w:val="22"/>
          <w:szCs w:val="22"/>
        </w:rPr>
        <w:t>h gi</w:t>
      </w:r>
      <w:r w:rsidRPr="000E2560">
        <w:rPr>
          <w:rFonts w:cs="Arial"/>
          <w:color w:val="333333"/>
          <w:sz w:val="22"/>
          <w:szCs w:val="22"/>
        </w:rPr>
        <w:t>á</w:t>
      </w:r>
      <w:r>
        <w:rPr>
          <w:rFonts w:cs="Arial"/>
          <w:color w:val="333333"/>
          <w:sz w:val="22"/>
          <w:szCs w:val="22"/>
        </w:rPr>
        <w:t xml:space="preserve">). Một công việc chỉ yêu cầu về lập kế hoạch, triển khai thực hiện và giám sát công việc của chính mình thì sẽ có ít trách nhiệm hơn so với các công việc đòi hỏi phải lập kế hoạch, điều phối việc triển khai thực hiện, giám sát và đánh giá một nhóm hay một văn phòng chi nhánh hay cả một Tổ chức. </w:t>
      </w:r>
    </w:p>
    <w:p w:rsidR="00BB1093" w:rsidRPr="00236E2B" w:rsidRDefault="00BB1093" w:rsidP="00BB1093">
      <w:pPr>
        <w:spacing w:before="120" w:line="312" w:lineRule="auto"/>
        <w:jc w:val="both"/>
        <w:rPr>
          <w:rFonts w:cs="Arial"/>
          <w:color w:val="333333"/>
          <w:sz w:val="22"/>
          <w:szCs w:val="22"/>
        </w:rPr>
      </w:pPr>
      <w:proofErr w:type="gramStart"/>
      <w:r w:rsidRPr="00236E2B">
        <w:rPr>
          <w:rFonts w:cs="Arial"/>
          <w:color w:val="333333"/>
          <w:sz w:val="22"/>
          <w:szCs w:val="22"/>
        </w:rPr>
        <w:t>Bậc công việc hay chức danh của nhân viên mới phải được xác định dựa trên sự so sánh với các công việc hiện có của Tổ chức để tránh sự không công bằng.</w:t>
      </w:r>
      <w:proofErr w:type="gramEnd"/>
      <w:r w:rsidRPr="00236E2B">
        <w:rPr>
          <w:rFonts w:cs="Arial"/>
          <w:color w:val="333333"/>
          <w:sz w:val="22"/>
          <w:szCs w:val="22"/>
        </w:rPr>
        <w:t xml:space="preserve"> Các Tổ chức NGO thường mắc một lỗi chung đó là tất các các vị trí tuyển dụng mới đều bắt đầu ở bậc một </w:t>
      </w:r>
      <w:r>
        <w:rPr>
          <w:rFonts w:cs="Arial"/>
          <w:color w:val="333333"/>
          <w:sz w:val="22"/>
          <w:szCs w:val="22"/>
        </w:rPr>
        <w:t>(bậc thấp nhất</w:t>
      </w:r>
      <w:r w:rsidRPr="00236E2B">
        <w:rPr>
          <w:rFonts w:cs="Arial"/>
          <w:color w:val="333333"/>
          <w:sz w:val="22"/>
          <w:szCs w:val="22"/>
        </w:rPr>
        <w:t xml:space="preserve">), điều này lý giải một sự thật đó là một nhân viên mới tuyển dụng bậc 1 có thể sẽ làm nhiều việc hơn, công việc khó khăn hơn và có nhiều trách nhiệm hơn so với một nhân viên </w:t>
      </w:r>
      <w:r>
        <w:rPr>
          <w:rFonts w:cs="Arial"/>
          <w:color w:val="333333"/>
          <w:sz w:val="22"/>
          <w:szCs w:val="22"/>
        </w:rPr>
        <w:t xml:space="preserve">bậc </w:t>
      </w:r>
      <w:r w:rsidRPr="00236E2B">
        <w:rPr>
          <w:rFonts w:cs="Arial"/>
          <w:color w:val="333333"/>
          <w:sz w:val="22"/>
          <w:szCs w:val="22"/>
        </w:rPr>
        <w:t>2 trong một nhóm khác</w:t>
      </w:r>
      <w:r>
        <w:rPr>
          <w:rFonts w:cs="Arial"/>
          <w:color w:val="333333"/>
          <w:sz w:val="22"/>
          <w:szCs w:val="22"/>
        </w:rPr>
        <w:t xml:space="preserve"> của tổ chức, chỉ với lý do là bậc 2 được tuyển dụng trước bậc </w:t>
      </w:r>
      <w:r w:rsidRPr="00236E2B">
        <w:rPr>
          <w:rFonts w:cs="Arial"/>
          <w:color w:val="333333"/>
          <w:sz w:val="22"/>
          <w:szCs w:val="22"/>
        </w:rPr>
        <w:t>1 là hai năm.</w:t>
      </w:r>
    </w:p>
    <w:p w:rsidR="00BB1093" w:rsidRPr="00236E2B" w:rsidRDefault="00BB1093" w:rsidP="00BB1093">
      <w:pPr>
        <w:spacing w:before="120" w:line="312" w:lineRule="auto"/>
        <w:jc w:val="both"/>
        <w:rPr>
          <w:rFonts w:cs="Arial"/>
          <w:color w:val="333333"/>
          <w:sz w:val="22"/>
          <w:szCs w:val="22"/>
        </w:rPr>
      </w:pPr>
      <w:r>
        <w:rPr>
          <w:rFonts w:cs="Arial"/>
          <w:color w:val="333333"/>
          <w:sz w:val="22"/>
          <w:szCs w:val="22"/>
        </w:rPr>
        <w:t xml:space="preserve">Vì vậy, việc xác định bậc 1, 2 hoặc </w:t>
      </w:r>
      <w:r w:rsidRPr="00236E2B">
        <w:rPr>
          <w:rFonts w:cs="Arial"/>
          <w:color w:val="333333"/>
          <w:sz w:val="22"/>
          <w:szCs w:val="22"/>
        </w:rPr>
        <w:t xml:space="preserve">3 của một nhân viên mới được tuyển dụng </w:t>
      </w:r>
      <w:proofErr w:type="gramStart"/>
      <w:r w:rsidRPr="00236E2B">
        <w:rPr>
          <w:rFonts w:cs="Arial"/>
          <w:color w:val="333333"/>
          <w:sz w:val="22"/>
          <w:szCs w:val="22"/>
        </w:rPr>
        <w:t>nên  dựa</w:t>
      </w:r>
      <w:proofErr w:type="gramEnd"/>
      <w:r w:rsidRPr="00236E2B">
        <w:rPr>
          <w:rFonts w:cs="Arial"/>
          <w:color w:val="333333"/>
          <w:sz w:val="22"/>
          <w:szCs w:val="22"/>
        </w:rPr>
        <w:t xml:space="preserve"> trên nhiệm vụ và trách nhiệm của công việc trong sự so sánh với các chức danh hiện tại, không nên dựa vào những vấn đề khác. </w:t>
      </w:r>
    </w:p>
    <w:p w:rsidR="00BB1093" w:rsidRPr="00236E2B" w:rsidRDefault="00BB1093" w:rsidP="00BB1093">
      <w:pPr>
        <w:spacing w:before="120" w:line="312" w:lineRule="auto"/>
        <w:jc w:val="both"/>
        <w:rPr>
          <w:rFonts w:cs="Arial"/>
          <w:sz w:val="22"/>
          <w:szCs w:val="22"/>
        </w:rPr>
      </w:pPr>
      <w:proofErr w:type="gramStart"/>
      <w:r w:rsidRPr="00236E2B">
        <w:rPr>
          <w:rFonts w:cs="Arial"/>
          <w:b/>
          <w:sz w:val="22"/>
          <w:szCs w:val="22"/>
        </w:rPr>
        <w:t>Xác định các khả năng và năng lực của nhân viên.</w:t>
      </w:r>
      <w:proofErr w:type="gramEnd"/>
      <w:r w:rsidRPr="00236E2B">
        <w:rPr>
          <w:rFonts w:cs="Arial"/>
          <w:b/>
          <w:sz w:val="22"/>
          <w:szCs w:val="22"/>
        </w:rPr>
        <w:t xml:space="preserve">  </w:t>
      </w:r>
      <w:r w:rsidRPr="00236E2B">
        <w:rPr>
          <w:rFonts w:cs="Arial"/>
          <w:sz w:val="22"/>
          <w:szCs w:val="22"/>
        </w:rPr>
        <w:t xml:space="preserve">Công việc này nhằm mục đích xác định những mặt mạnh trong lĩnh vực chuyên môn và năng lực </w:t>
      </w:r>
      <w:proofErr w:type="gramStart"/>
      <w:r w:rsidRPr="00236E2B">
        <w:rPr>
          <w:rFonts w:cs="Arial"/>
          <w:sz w:val="22"/>
          <w:szCs w:val="22"/>
        </w:rPr>
        <w:t>chung</w:t>
      </w:r>
      <w:proofErr w:type="gramEnd"/>
      <w:r w:rsidRPr="00236E2B">
        <w:rPr>
          <w:rFonts w:cs="Arial"/>
          <w:sz w:val="22"/>
          <w:szCs w:val="22"/>
        </w:rPr>
        <w:t xml:space="preserve"> của một nhân viên, và đây là những khả năng và năng lực không thể thiếu của họ. </w:t>
      </w:r>
      <w:proofErr w:type="gramStart"/>
      <w:r w:rsidRPr="00236E2B">
        <w:rPr>
          <w:rFonts w:cs="Arial"/>
          <w:sz w:val="22"/>
          <w:szCs w:val="22"/>
        </w:rPr>
        <w:t>Nếu không có những mặt mạnh này, chắc chắn người nhân viên đó sẽ không thể hoàn thành công việc đạt yêu cầu.</w:t>
      </w:r>
      <w:proofErr w:type="gramEnd"/>
      <w:r w:rsidRPr="00236E2B">
        <w:rPr>
          <w:rFonts w:cs="Arial"/>
          <w:sz w:val="22"/>
          <w:szCs w:val="22"/>
        </w:rPr>
        <w:t xml:space="preserve">   </w:t>
      </w:r>
    </w:p>
    <w:p w:rsidR="00BB1093" w:rsidRPr="00B239E2" w:rsidRDefault="00BB1093" w:rsidP="00BB1093">
      <w:pPr>
        <w:spacing w:before="120" w:line="312" w:lineRule="auto"/>
        <w:jc w:val="both"/>
        <w:rPr>
          <w:rFonts w:cs="Arial"/>
          <w:color w:val="000000"/>
          <w:sz w:val="22"/>
          <w:szCs w:val="22"/>
        </w:rPr>
      </w:pPr>
      <w:r w:rsidRPr="00236E2B">
        <w:rPr>
          <w:rFonts w:cs="Arial"/>
          <w:sz w:val="22"/>
          <w:szCs w:val="22"/>
        </w:rPr>
        <w:t xml:space="preserve">Một lỗi </w:t>
      </w:r>
      <w:proofErr w:type="gramStart"/>
      <w:r w:rsidRPr="00236E2B">
        <w:rPr>
          <w:rFonts w:cs="Arial"/>
          <w:sz w:val="22"/>
          <w:szCs w:val="22"/>
        </w:rPr>
        <w:t>chung</w:t>
      </w:r>
      <w:proofErr w:type="gramEnd"/>
      <w:r w:rsidRPr="00236E2B">
        <w:rPr>
          <w:rFonts w:cs="Arial"/>
          <w:sz w:val="22"/>
          <w:szCs w:val="22"/>
        </w:rPr>
        <w:t xml:space="preserve"> thường gặp ở các Tổ chức NGO đó là hội đồng tuyển dụng chỉ liệt kê càng nhiều năng lực mà họ nghĩ là cần có mà không biết được đâu mới là điểm trọng tâm, đâu là chiếc chìa khóa. </w:t>
      </w:r>
      <w:proofErr w:type="gramStart"/>
      <w:r w:rsidRPr="00236E2B">
        <w:rPr>
          <w:rFonts w:cs="Arial"/>
          <w:sz w:val="22"/>
          <w:szCs w:val="22"/>
        </w:rPr>
        <w:t>Kết quả đó là, họ chỉ tuyển dụng được người ứng cử viên chỉ có năng lực rất giỏi t</w:t>
      </w:r>
      <w:r>
        <w:rPr>
          <w:rFonts w:cs="Arial"/>
          <w:sz w:val="22"/>
          <w:szCs w:val="22"/>
        </w:rPr>
        <w:t>rong một vài lĩnh vực nhất định k</w:t>
      </w:r>
      <w:r w:rsidRPr="00236E2B">
        <w:rPr>
          <w:rFonts w:cs="Arial"/>
          <w:sz w:val="22"/>
          <w:szCs w:val="22"/>
        </w:rPr>
        <w:t>hông quan trọng, nhưng lại không giỏi ở các mặt khác.</w:t>
      </w:r>
      <w:proofErr w:type="gramEnd"/>
      <w:r>
        <w:rPr>
          <w:rFonts w:cs="Arial"/>
          <w:sz w:val="22"/>
          <w:szCs w:val="22"/>
        </w:rPr>
        <w:t xml:space="preserve">    </w:t>
      </w:r>
    </w:p>
    <w:p w:rsidR="00BB1093" w:rsidRPr="00C714A5" w:rsidRDefault="00BB1093" w:rsidP="00BB1093">
      <w:pPr>
        <w:spacing w:before="120" w:line="312" w:lineRule="auto"/>
        <w:jc w:val="both"/>
        <w:rPr>
          <w:rFonts w:cs="Arial"/>
          <w:sz w:val="22"/>
          <w:szCs w:val="22"/>
        </w:rPr>
      </w:pPr>
      <w:proofErr w:type="gramStart"/>
      <w:r>
        <w:rPr>
          <w:rFonts w:cs="Arial"/>
          <w:b/>
          <w:sz w:val="22"/>
          <w:szCs w:val="22"/>
        </w:rPr>
        <w:t>Th</w:t>
      </w:r>
      <w:r w:rsidRPr="000E2560">
        <w:rPr>
          <w:rFonts w:cs="Arial"/>
          <w:b/>
          <w:sz w:val="22"/>
          <w:szCs w:val="22"/>
        </w:rPr>
        <w:t>ô</w:t>
      </w:r>
      <w:r>
        <w:rPr>
          <w:rFonts w:cs="Arial"/>
          <w:b/>
          <w:sz w:val="22"/>
          <w:szCs w:val="22"/>
        </w:rPr>
        <w:t>ng b</w:t>
      </w:r>
      <w:r w:rsidRPr="000E2560">
        <w:rPr>
          <w:rFonts w:cs="Arial"/>
          <w:b/>
          <w:sz w:val="22"/>
          <w:szCs w:val="22"/>
        </w:rPr>
        <w:t>áo</w:t>
      </w:r>
      <w:r>
        <w:rPr>
          <w:rFonts w:cs="Arial"/>
          <w:b/>
          <w:sz w:val="22"/>
          <w:szCs w:val="22"/>
        </w:rPr>
        <w:t xml:space="preserve"> tuy</w:t>
      </w:r>
      <w:r w:rsidRPr="000E2560">
        <w:rPr>
          <w:rFonts w:cs="Arial"/>
          <w:b/>
          <w:sz w:val="22"/>
          <w:szCs w:val="22"/>
        </w:rPr>
        <w:t>ể</w:t>
      </w:r>
      <w:r>
        <w:rPr>
          <w:rFonts w:cs="Arial"/>
          <w:b/>
          <w:sz w:val="22"/>
          <w:szCs w:val="22"/>
        </w:rPr>
        <w:t>n d</w:t>
      </w:r>
      <w:r w:rsidRPr="000E2560">
        <w:rPr>
          <w:rFonts w:cs="Arial"/>
          <w:b/>
          <w:sz w:val="22"/>
          <w:szCs w:val="22"/>
        </w:rPr>
        <w:t>ụng</w:t>
      </w:r>
      <w:r>
        <w:rPr>
          <w:rFonts w:cs="Arial"/>
          <w:b/>
          <w:sz w:val="22"/>
          <w:szCs w:val="22"/>
        </w:rPr>
        <w:t>.</w:t>
      </w:r>
      <w:proofErr w:type="gramEnd"/>
      <w:r w:rsidRPr="00C714A5">
        <w:rPr>
          <w:rFonts w:cs="Arial"/>
          <w:b/>
          <w:sz w:val="22"/>
          <w:szCs w:val="22"/>
        </w:rPr>
        <w:t xml:space="preserve"> </w:t>
      </w:r>
      <w:r>
        <w:rPr>
          <w:rFonts w:cs="Arial"/>
          <w:sz w:val="22"/>
          <w:szCs w:val="22"/>
        </w:rPr>
        <w:t xml:space="preserve"> </w:t>
      </w:r>
      <w:proofErr w:type="gramStart"/>
      <w:r>
        <w:rPr>
          <w:rFonts w:cs="Arial"/>
          <w:sz w:val="22"/>
          <w:szCs w:val="22"/>
        </w:rPr>
        <w:t>T</w:t>
      </w:r>
      <w:r w:rsidRPr="000E2560">
        <w:rPr>
          <w:rFonts w:cs="Arial"/>
          <w:sz w:val="22"/>
          <w:szCs w:val="22"/>
        </w:rPr>
        <w:t>ất</w:t>
      </w:r>
      <w:r>
        <w:rPr>
          <w:rFonts w:cs="Arial"/>
          <w:sz w:val="22"/>
          <w:szCs w:val="22"/>
        </w:rPr>
        <w:t xml:space="preserve"> c</w:t>
      </w:r>
      <w:r w:rsidRPr="000E2560">
        <w:rPr>
          <w:rFonts w:cs="Arial"/>
          <w:sz w:val="22"/>
          <w:szCs w:val="22"/>
        </w:rPr>
        <w:t>ả</w:t>
      </w:r>
      <w:r>
        <w:rPr>
          <w:rFonts w:cs="Arial"/>
          <w:sz w:val="22"/>
          <w:szCs w:val="22"/>
        </w:rPr>
        <w:t xml:space="preserve"> c</w:t>
      </w:r>
      <w:r w:rsidRPr="000E2560">
        <w:rPr>
          <w:rFonts w:cs="Arial"/>
          <w:sz w:val="22"/>
          <w:szCs w:val="22"/>
        </w:rPr>
        <w:t>ác</w:t>
      </w:r>
      <w:r>
        <w:rPr>
          <w:rFonts w:cs="Arial"/>
          <w:sz w:val="22"/>
          <w:szCs w:val="22"/>
        </w:rPr>
        <w:t xml:space="preserve"> v</w:t>
      </w:r>
      <w:r w:rsidRPr="000E2560">
        <w:rPr>
          <w:rFonts w:cs="Arial"/>
          <w:sz w:val="22"/>
          <w:szCs w:val="22"/>
        </w:rPr>
        <w:t>ị</w:t>
      </w:r>
      <w:r>
        <w:rPr>
          <w:rFonts w:cs="Arial"/>
          <w:sz w:val="22"/>
          <w:szCs w:val="22"/>
        </w:rPr>
        <w:t xml:space="preserve"> tr</w:t>
      </w:r>
      <w:r w:rsidRPr="000E2560">
        <w:rPr>
          <w:rFonts w:cs="Arial"/>
          <w:sz w:val="22"/>
          <w:szCs w:val="22"/>
        </w:rPr>
        <w:t>í</w:t>
      </w:r>
      <w:r>
        <w:rPr>
          <w:rFonts w:cs="Arial"/>
          <w:sz w:val="22"/>
          <w:szCs w:val="22"/>
        </w:rPr>
        <w:t xml:space="preserve"> c</w:t>
      </w:r>
      <w:r w:rsidRPr="000E2560">
        <w:rPr>
          <w:rFonts w:cs="Arial"/>
          <w:sz w:val="22"/>
          <w:szCs w:val="22"/>
        </w:rPr>
        <w:t>ần</w:t>
      </w:r>
      <w:r>
        <w:rPr>
          <w:rFonts w:cs="Arial"/>
          <w:sz w:val="22"/>
          <w:szCs w:val="22"/>
        </w:rPr>
        <w:t xml:space="preserve"> tuy</w:t>
      </w:r>
      <w:r w:rsidRPr="000E2560">
        <w:rPr>
          <w:rFonts w:cs="Arial"/>
          <w:sz w:val="22"/>
          <w:szCs w:val="22"/>
        </w:rPr>
        <w:t>ể</w:t>
      </w:r>
      <w:r>
        <w:rPr>
          <w:rFonts w:cs="Arial"/>
          <w:sz w:val="22"/>
          <w:szCs w:val="22"/>
        </w:rPr>
        <w:t>n n</w:t>
      </w:r>
      <w:r w:rsidRPr="000E2560">
        <w:rPr>
          <w:rFonts w:cs="Arial"/>
          <w:sz w:val="22"/>
          <w:szCs w:val="22"/>
        </w:rPr>
        <w:t>ê</w:t>
      </w:r>
      <w:r>
        <w:rPr>
          <w:rFonts w:cs="Arial"/>
          <w:sz w:val="22"/>
          <w:szCs w:val="22"/>
        </w:rPr>
        <w:t xml:space="preserve">n </w:t>
      </w:r>
      <w:r w:rsidRPr="000E2560">
        <w:rPr>
          <w:rFonts w:cs="Arial"/>
          <w:sz w:val="22"/>
          <w:szCs w:val="22"/>
        </w:rPr>
        <w:t>được</w:t>
      </w:r>
      <w:r>
        <w:rPr>
          <w:rFonts w:cs="Arial"/>
          <w:sz w:val="22"/>
          <w:szCs w:val="22"/>
        </w:rPr>
        <w:t xml:space="preserve"> th</w:t>
      </w:r>
      <w:r w:rsidRPr="000E2560">
        <w:rPr>
          <w:rFonts w:cs="Arial"/>
          <w:sz w:val="22"/>
          <w:szCs w:val="22"/>
        </w:rPr>
        <w:t>ô</w:t>
      </w:r>
      <w:r>
        <w:rPr>
          <w:rFonts w:cs="Arial"/>
          <w:sz w:val="22"/>
          <w:szCs w:val="22"/>
        </w:rPr>
        <w:t>ng b</w:t>
      </w:r>
      <w:r w:rsidRPr="000E2560">
        <w:rPr>
          <w:rFonts w:cs="Arial"/>
          <w:sz w:val="22"/>
          <w:szCs w:val="22"/>
        </w:rPr>
        <w:t>áo</w:t>
      </w:r>
      <w:r>
        <w:rPr>
          <w:rFonts w:cs="Arial"/>
          <w:sz w:val="22"/>
          <w:szCs w:val="22"/>
        </w:rPr>
        <w:t xml:space="preserve"> c</w:t>
      </w:r>
      <w:r w:rsidRPr="000E2560">
        <w:rPr>
          <w:rFonts w:cs="Arial"/>
          <w:sz w:val="22"/>
          <w:szCs w:val="22"/>
        </w:rPr>
        <w:t>ô</w:t>
      </w:r>
      <w:r>
        <w:rPr>
          <w:rFonts w:cs="Arial"/>
          <w:sz w:val="22"/>
          <w:szCs w:val="22"/>
        </w:rPr>
        <w:t>ng khai.</w:t>
      </w:r>
      <w:proofErr w:type="gramEnd"/>
      <w:r>
        <w:rPr>
          <w:rFonts w:cs="Arial"/>
          <w:sz w:val="22"/>
          <w:szCs w:val="22"/>
        </w:rPr>
        <w:t xml:space="preserve"> </w:t>
      </w:r>
      <w:proofErr w:type="gramStart"/>
      <w:r>
        <w:rPr>
          <w:rFonts w:cs="Arial"/>
          <w:sz w:val="22"/>
          <w:szCs w:val="22"/>
        </w:rPr>
        <w:t>M</w:t>
      </w:r>
      <w:r w:rsidRPr="000E2560">
        <w:rPr>
          <w:rFonts w:cs="Arial"/>
          <w:sz w:val="22"/>
          <w:szCs w:val="22"/>
        </w:rPr>
        <w:t>ẫu</w:t>
      </w:r>
      <w:r>
        <w:rPr>
          <w:rFonts w:cs="Arial"/>
          <w:sz w:val="22"/>
          <w:szCs w:val="22"/>
        </w:rPr>
        <w:t xml:space="preserve"> qu</w:t>
      </w:r>
      <w:r w:rsidRPr="000E2560">
        <w:rPr>
          <w:rFonts w:cs="Arial"/>
          <w:sz w:val="22"/>
          <w:szCs w:val="22"/>
        </w:rPr>
        <w:t>ản</w:t>
      </w:r>
      <w:r>
        <w:rPr>
          <w:rFonts w:cs="Arial"/>
          <w:sz w:val="22"/>
          <w:szCs w:val="22"/>
        </w:rPr>
        <w:t>g c</w:t>
      </w:r>
      <w:r w:rsidRPr="000E2560">
        <w:rPr>
          <w:rFonts w:cs="Arial"/>
          <w:sz w:val="22"/>
          <w:szCs w:val="22"/>
        </w:rPr>
        <w:t>áo</w:t>
      </w:r>
      <w:r>
        <w:rPr>
          <w:rFonts w:cs="Arial"/>
          <w:sz w:val="22"/>
          <w:szCs w:val="22"/>
        </w:rPr>
        <w:t xml:space="preserve"> s</w:t>
      </w:r>
      <w:r w:rsidRPr="000E2560">
        <w:rPr>
          <w:rFonts w:cs="Arial"/>
          <w:sz w:val="22"/>
          <w:szCs w:val="22"/>
        </w:rPr>
        <w:t>ẽ</w:t>
      </w:r>
      <w:r>
        <w:rPr>
          <w:rFonts w:cs="Arial"/>
          <w:sz w:val="22"/>
          <w:szCs w:val="22"/>
        </w:rPr>
        <w:t xml:space="preserve"> th</w:t>
      </w:r>
      <w:r w:rsidRPr="000E2560">
        <w:rPr>
          <w:rFonts w:cs="Arial"/>
          <w:sz w:val="22"/>
          <w:szCs w:val="22"/>
        </w:rPr>
        <w:t>ể</w:t>
      </w:r>
      <w:r>
        <w:rPr>
          <w:rFonts w:cs="Arial"/>
          <w:sz w:val="22"/>
          <w:szCs w:val="22"/>
        </w:rPr>
        <w:t xml:space="preserve"> hi</w:t>
      </w:r>
      <w:r w:rsidRPr="000E2560">
        <w:rPr>
          <w:rFonts w:cs="Arial"/>
          <w:sz w:val="22"/>
          <w:szCs w:val="22"/>
        </w:rPr>
        <w:t>ện</w:t>
      </w:r>
      <w:r>
        <w:rPr>
          <w:rFonts w:cs="Arial"/>
          <w:sz w:val="22"/>
          <w:szCs w:val="22"/>
        </w:rPr>
        <w:t xml:space="preserve"> ch</w:t>
      </w:r>
      <w:r w:rsidRPr="000E2560">
        <w:rPr>
          <w:rFonts w:cs="Arial"/>
          <w:sz w:val="22"/>
          <w:szCs w:val="22"/>
        </w:rPr>
        <w:t>ức</w:t>
      </w:r>
      <w:r>
        <w:rPr>
          <w:rFonts w:cs="Arial"/>
          <w:sz w:val="22"/>
          <w:szCs w:val="22"/>
        </w:rPr>
        <w:t xml:space="preserve"> danh, nhi</w:t>
      </w:r>
      <w:r w:rsidRPr="000E2560">
        <w:rPr>
          <w:rFonts w:cs="Arial"/>
          <w:sz w:val="22"/>
          <w:szCs w:val="22"/>
        </w:rPr>
        <w:t>ệm</w:t>
      </w:r>
      <w:r>
        <w:rPr>
          <w:rFonts w:cs="Arial"/>
          <w:sz w:val="22"/>
          <w:szCs w:val="22"/>
        </w:rPr>
        <w:t xml:space="preserve"> v</w:t>
      </w:r>
      <w:r w:rsidRPr="000E2560">
        <w:rPr>
          <w:rFonts w:cs="Arial"/>
          <w:sz w:val="22"/>
          <w:szCs w:val="22"/>
        </w:rPr>
        <w:t>ụ</w:t>
      </w:r>
      <w:r>
        <w:rPr>
          <w:rFonts w:cs="Arial"/>
          <w:sz w:val="22"/>
          <w:szCs w:val="22"/>
        </w:rPr>
        <w:t xml:space="preserve"> v</w:t>
      </w:r>
      <w:r w:rsidRPr="000E2560">
        <w:rPr>
          <w:rFonts w:cs="Arial"/>
          <w:sz w:val="22"/>
          <w:szCs w:val="22"/>
        </w:rPr>
        <w:t>à</w:t>
      </w:r>
      <w:r>
        <w:rPr>
          <w:rFonts w:cs="Arial"/>
          <w:sz w:val="22"/>
          <w:szCs w:val="22"/>
        </w:rPr>
        <w:t xml:space="preserve"> tr</w:t>
      </w:r>
      <w:r w:rsidRPr="000E2560">
        <w:rPr>
          <w:rFonts w:cs="Arial"/>
          <w:sz w:val="22"/>
          <w:szCs w:val="22"/>
        </w:rPr>
        <w:t>ác</w:t>
      </w:r>
      <w:r>
        <w:rPr>
          <w:rFonts w:cs="Arial"/>
          <w:sz w:val="22"/>
          <w:szCs w:val="22"/>
        </w:rPr>
        <w:t>h nhi</w:t>
      </w:r>
      <w:r w:rsidRPr="000E2560">
        <w:rPr>
          <w:rFonts w:cs="Arial"/>
          <w:sz w:val="22"/>
          <w:szCs w:val="22"/>
        </w:rPr>
        <w:t>ệm</w:t>
      </w:r>
      <w:r>
        <w:rPr>
          <w:rFonts w:cs="Arial"/>
          <w:sz w:val="22"/>
          <w:szCs w:val="22"/>
        </w:rPr>
        <w:t xml:space="preserve"> ch</w:t>
      </w:r>
      <w:r w:rsidRPr="000E2560">
        <w:rPr>
          <w:rFonts w:cs="Arial"/>
          <w:sz w:val="22"/>
          <w:szCs w:val="22"/>
        </w:rPr>
        <w:t>ính</w:t>
      </w:r>
      <w:r>
        <w:rPr>
          <w:rFonts w:cs="Arial"/>
          <w:sz w:val="22"/>
          <w:szCs w:val="22"/>
        </w:rPr>
        <w:t>, n</w:t>
      </w:r>
      <w:r w:rsidRPr="000E2560">
        <w:rPr>
          <w:rFonts w:cs="Arial"/>
          <w:sz w:val="22"/>
          <w:szCs w:val="22"/>
        </w:rPr>
        <w:t>ơi</w:t>
      </w:r>
      <w:r>
        <w:rPr>
          <w:rFonts w:cs="Arial"/>
          <w:sz w:val="22"/>
          <w:szCs w:val="22"/>
        </w:rPr>
        <w:t xml:space="preserve"> l</w:t>
      </w:r>
      <w:r w:rsidRPr="000E2560">
        <w:rPr>
          <w:rFonts w:cs="Arial"/>
          <w:sz w:val="22"/>
          <w:szCs w:val="22"/>
        </w:rPr>
        <w:t>àm</w:t>
      </w:r>
      <w:r>
        <w:rPr>
          <w:rFonts w:cs="Arial"/>
          <w:sz w:val="22"/>
          <w:szCs w:val="22"/>
        </w:rPr>
        <w:t xml:space="preserve"> vi</w:t>
      </w:r>
      <w:r w:rsidRPr="000E2560">
        <w:rPr>
          <w:rFonts w:cs="Arial"/>
          <w:sz w:val="22"/>
          <w:szCs w:val="22"/>
        </w:rPr>
        <w:t>ệc</w:t>
      </w:r>
      <w:r>
        <w:rPr>
          <w:rFonts w:cs="Arial"/>
          <w:sz w:val="22"/>
          <w:szCs w:val="22"/>
        </w:rPr>
        <w:t>, kinh nghi</w:t>
      </w:r>
      <w:r w:rsidRPr="000E2560">
        <w:rPr>
          <w:rFonts w:cs="Arial"/>
          <w:sz w:val="22"/>
          <w:szCs w:val="22"/>
        </w:rPr>
        <w:t>ệm</w:t>
      </w:r>
      <w:r>
        <w:rPr>
          <w:rFonts w:cs="Arial"/>
          <w:sz w:val="22"/>
          <w:szCs w:val="22"/>
        </w:rPr>
        <w:t xml:space="preserve"> l</w:t>
      </w:r>
      <w:r w:rsidRPr="000E2560">
        <w:rPr>
          <w:rFonts w:cs="Arial"/>
          <w:sz w:val="22"/>
          <w:szCs w:val="22"/>
        </w:rPr>
        <w:t>àm</w:t>
      </w:r>
      <w:r>
        <w:rPr>
          <w:rFonts w:cs="Arial"/>
          <w:sz w:val="22"/>
          <w:szCs w:val="22"/>
        </w:rPr>
        <w:t xml:space="preserve"> vi</w:t>
      </w:r>
      <w:r w:rsidRPr="000E2560">
        <w:rPr>
          <w:rFonts w:cs="Arial"/>
          <w:sz w:val="22"/>
          <w:szCs w:val="22"/>
        </w:rPr>
        <w:t>ệc</w:t>
      </w:r>
      <w:r>
        <w:rPr>
          <w:rFonts w:cs="Arial"/>
          <w:sz w:val="22"/>
          <w:szCs w:val="22"/>
        </w:rPr>
        <w:t xml:space="preserve"> v</w:t>
      </w:r>
      <w:r w:rsidRPr="000E2560">
        <w:rPr>
          <w:rFonts w:cs="Arial"/>
          <w:sz w:val="22"/>
          <w:szCs w:val="22"/>
        </w:rPr>
        <w:t>à</w:t>
      </w:r>
      <w:r>
        <w:rPr>
          <w:rFonts w:cs="Arial"/>
          <w:sz w:val="22"/>
          <w:szCs w:val="22"/>
        </w:rPr>
        <w:t xml:space="preserve"> c</w:t>
      </w:r>
      <w:r w:rsidRPr="000E2560">
        <w:rPr>
          <w:rFonts w:cs="Arial"/>
          <w:sz w:val="22"/>
          <w:szCs w:val="22"/>
        </w:rPr>
        <w:t>ác</w:t>
      </w:r>
      <w:r>
        <w:rPr>
          <w:rFonts w:cs="Arial"/>
          <w:sz w:val="22"/>
          <w:szCs w:val="22"/>
        </w:rPr>
        <w:t xml:space="preserve"> y</w:t>
      </w:r>
      <w:r w:rsidRPr="000E2560">
        <w:rPr>
          <w:rFonts w:cs="Arial"/>
          <w:sz w:val="22"/>
          <w:szCs w:val="22"/>
        </w:rPr>
        <w:t>ê</w:t>
      </w:r>
      <w:r>
        <w:rPr>
          <w:rFonts w:cs="Arial"/>
          <w:sz w:val="22"/>
          <w:szCs w:val="22"/>
        </w:rPr>
        <w:t>u c</w:t>
      </w:r>
      <w:r w:rsidRPr="000E2560">
        <w:rPr>
          <w:rFonts w:cs="Arial"/>
          <w:sz w:val="22"/>
          <w:szCs w:val="22"/>
        </w:rPr>
        <w:t>ầu</w:t>
      </w:r>
      <w:r>
        <w:rPr>
          <w:rFonts w:cs="Arial"/>
          <w:sz w:val="22"/>
          <w:szCs w:val="22"/>
        </w:rPr>
        <w:t xml:space="preserve"> c</w:t>
      </w:r>
      <w:r w:rsidRPr="000E2560">
        <w:rPr>
          <w:rFonts w:cs="Arial"/>
          <w:sz w:val="22"/>
          <w:szCs w:val="22"/>
        </w:rPr>
        <w:t>ần</w:t>
      </w:r>
      <w:r>
        <w:rPr>
          <w:rFonts w:cs="Arial"/>
          <w:sz w:val="22"/>
          <w:szCs w:val="22"/>
        </w:rPr>
        <w:t xml:space="preserve"> thi</w:t>
      </w:r>
      <w:r w:rsidRPr="000E2560">
        <w:rPr>
          <w:rFonts w:cs="Arial"/>
          <w:sz w:val="22"/>
          <w:szCs w:val="22"/>
        </w:rPr>
        <w:t>ế</w:t>
      </w:r>
      <w:r>
        <w:rPr>
          <w:rFonts w:cs="Arial"/>
          <w:sz w:val="22"/>
          <w:szCs w:val="22"/>
        </w:rPr>
        <w:t>t kh</w:t>
      </w:r>
      <w:r w:rsidRPr="000E2560">
        <w:rPr>
          <w:rFonts w:cs="Arial"/>
          <w:sz w:val="22"/>
          <w:szCs w:val="22"/>
        </w:rPr>
        <w:t>ác</w:t>
      </w:r>
      <w:r>
        <w:rPr>
          <w:rFonts w:cs="Arial"/>
          <w:sz w:val="22"/>
          <w:szCs w:val="22"/>
        </w:rPr>
        <w:t>.</w:t>
      </w:r>
      <w:proofErr w:type="gramEnd"/>
      <w:r>
        <w:rPr>
          <w:rFonts w:cs="Arial"/>
          <w:sz w:val="22"/>
          <w:szCs w:val="22"/>
        </w:rPr>
        <w:t xml:space="preserve"> C</w:t>
      </w:r>
      <w:r w:rsidRPr="000E2560">
        <w:rPr>
          <w:rFonts w:cs="Arial"/>
          <w:sz w:val="22"/>
          <w:szCs w:val="22"/>
        </w:rPr>
        <w:t>án</w:t>
      </w:r>
      <w:r>
        <w:rPr>
          <w:rFonts w:cs="Arial"/>
          <w:sz w:val="22"/>
          <w:szCs w:val="22"/>
        </w:rPr>
        <w:t xml:space="preserve"> b</w:t>
      </w:r>
      <w:r w:rsidRPr="000E2560">
        <w:rPr>
          <w:rFonts w:cs="Arial"/>
          <w:sz w:val="22"/>
          <w:szCs w:val="22"/>
        </w:rPr>
        <w:t>ộ</w:t>
      </w:r>
      <w:r>
        <w:rPr>
          <w:rFonts w:cs="Arial"/>
          <w:sz w:val="22"/>
          <w:szCs w:val="22"/>
        </w:rPr>
        <w:t xml:space="preserve"> nh</w:t>
      </w:r>
      <w:r w:rsidRPr="000E2560">
        <w:rPr>
          <w:rFonts w:cs="Arial"/>
          <w:sz w:val="22"/>
          <w:szCs w:val="22"/>
        </w:rPr>
        <w:t>ân</w:t>
      </w:r>
      <w:r>
        <w:rPr>
          <w:rFonts w:cs="Arial"/>
          <w:sz w:val="22"/>
          <w:szCs w:val="22"/>
        </w:rPr>
        <w:t xml:space="preserve"> s</w:t>
      </w:r>
      <w:r w:rsidRPr="000E2560">
        <w:rPr>
          <w:rFonts w:cs="Arial"/>
          <w:sz w:val="22"/>
          <w:szCs w:val="22"/>
        </w:rPr>
        <w:t>ự</w:t>
      </w:r>
      <w:r>
        <w:rPr>
          <w:rFonts w:cs="Arial"/>
          <w:sz w:val="22"/>
          <w:szCs w:val="22"/>
        </w:rPr>
        <w:t xml:space="preserve"> s</w:t>
      </w:r>
      <w:r w:rsidRPr="000E2560">
        <w:rPr>
          <w:rFonts w:cs="Arial"/>
          <w:sz w:val="22"/>
          <w:szCs w:val="22"/>
        </w:rPr>
        <w:t>ẽ</w:t>
      </w:r>
      <w:r>
        <w:rPr>
          <w:rFonts w:cs="Arial"/>
          <w:sz w:val="22"/>
          <w:szCs w:val="22"/>
        </w:rPr>
        <w:t xml:space="preserve"> </w:t>
      </w:r>
      <w:r>
        <w:rPr>
          <w:rFonts w:cs="Arial"/>
          <w:sz w:val="22"/>
          <w:szCs w:val="22"/>
        </w:rPr>
        <w:t>l</w:t>
      </w:r>
      <w:r w:rsidRPr="000E2560">
        <w:rPr>
          <w:rFonts w:cs="Arial"/>
          <w:sz w:val="22"/>
          <w:szCs w:val="22"/>
        </w:rPr>
        <w:t>ựa</w:t>
      </w:r>
      <w:r>
        <w:rPr>
          <w:rFonts w:cs="Arial"/>
          <w:sz w:val="22"/>
          <w:szCs w:val="22"/>
        </w:rPr>
        <w:t xml:space="preserve"> ch</w:t>
      </w:r>
      <w:r w:rsidRPr="000E2560">
        <w:rPr>
          <w:rFonts w:cs="Arial"/>
          <w:sz w:val="22"/>
          <w:szCs w:val="22"/>
        </w:rPr>
        <w:t>ọn</w:t>
      </w:r>
      <w:r>
        <w:rPr>
          <w:rFonts w:cs="Arial"/>
          <w:sz w:val="22"/>
          <w:szCs w:val="22"/>
        </w:rPr>
        <w:t xml:space="preserve"> k</w:t>
      </w:r>
      <w:r w:rsidRPr="000E2560">
        <w:rPr>
          <w:rFonts w:cs="Arial"/>
          <w:sz w:val="22"/>
          <w:szCs w:val="22"/>
        </w:rPr>
        <w:t>ê</w:t>
      </w:r>
      <w:r>
        <w:rPr>
          <w:rFonts w:cs="Arial"/>
          <w:sz w:val="22"/>
          <w:szCs w:val="22"/>
        </w:rPr>
        <w:t>nh qu</w:t>
      </w:r>
      <w:r w:rsidRPr="000E2560">
        <w:rPr>
          <w:rFonts w:cs="Arial"/>
          <w:sz w:val="22"/>
          <w:szCs w:val="22"/>
        </w:rPr>
        <w:t>ản</w:t>
      </w:r>
      <w:r>
        <w:rPr>
          <w:rFonts w:cs="Arial"/>
          <w:sz w:val="22"/>
          <w:szCs w:val="22"/>
        </w:rPr>
        <w:t>g c</w:t>
      </w:r>
      <w:r w:rsidRPr="000E2560">
        <w:rPr>
          <w:rFonts w:cs="Arial"/>
          <w:sz w:val="22"/>
          <w:szCs w:val="22"/>
        </w:rPr>
        <w:t>áo</w:t>
      </w:r>
      <w:r>
        <w:rPr>
          <w:rFonts w:cs="Arial"/>
          <w:sz w:val="22"/>
          <w:szCs w:val="22"/>
        </w:rPr>
        <w:t xml:space="preserve"> ph</w:t>
      </w:r>
      <w:r w:rsidRPr="000E2560">
        <w:rPr>
          <w:rFonts w:cs="Arial"/>
          <w:sz w:val="22"/>
          <w:szCs w:val="22"/>
        </w:rPr>
        <w:t>ù</w:t>
      </w:r>
      <w:r>
        <w:rPr>
          <w:rFonts w:cs="Arial"/>
          <w:sz w:val="22"/>
          <w:szCs w:val="22"/>
        </w:rPr>
        <w:t xml:space="preserve"> h</w:t>
      </w:r>
      <w:r w:rsidRPr="000E2560">
        <w:rPr>
          <w:rFonts w:cs="Arial"/>
          <w:sz w:val="22"/>
          <w:szCs w:val="22"/>
        </w:rPr>
        <w:t>ợp</w:t>
      </w:r>
      <w:r>
        <w:rPr>
          <w:rFonts w:cs="Arial"/>
          <w:sz w:val="22"/>
          <w:szCs w:val="22"/>
        </w:rPr>
        <w:t xml:space="preserve"> nh</w:t>
      </w:r>
      <w:r w:rsidRPr="000E2560">
        <w:rPr>
          <w:rFonts w:cs="Arial"/>
          <w:sz w:val="22"/>
          <w:szCs w:val="22"/>
        </w:rPr>
        <w:t>ất</w:t>
      </w:r>
      <w:r>
        <w:rPr>
          <w:rFonts w:cs="Arial"/>
          <w:sz w:val="22"/>
          <w:szCs w:val="22"/>
        </w:rPr>
        <w:t xml:space="preserve">. </w:t>
      </w:r>
      <w:proofErr w:type="gramStart"/>
      <w:r>
        <w:rPr>
          <w:rFonts w:cs="Arial"/>
          <w:sz w:val="22"/>
          <w:szCs w:val="22"/>
        </w:rPr>
        <w:t>T</w:t>
      </w:r>
      <w:r w:rsidRPr="000E2560">
        <w:rPr>
          <w:rFonts w:cs="Arial"/>
          <w:sz w:val="22"/>
          <w:szCs w:val="22"/>
        </w:rPr>
        <w:t>ấ</w:t>
      </w:r>
      <w:r>
        <w:rPr>
          <w:rFonts w:cs="Arial"/>
          <w:sz w:val="22"/>
          <w:szCs w:val="22"/>
        </w:rPr>
        <w:t>t c</w:t>
      </w:r>
      <w:r w:rsidRPr="000E2560">
        <w:rPr>
          <w:rFonts w:cs="Arial"/>
          <w:sz w:val="22"/>
          <w:szCs w:val="22"/>
        </w:rPr>
        <w:t>ả</w:t>
      </w:r>
      <w:r>
        <w:rPr>
          <w:rFonts w:cs="Arial"/>
          <w:sz w:val="22"/>
          <w:szCs w:val="22"/>
        </w:rPr>
        <w:t xml:space="preserve"> c</w:t>
      </w:r>
      <w:r w:rsidRPr="000E2560">
        <w:rPr>
          <w:rFonts w:cs="Arial"/>
          <w:sz w:val="22"/>
          <w:szCs w:val="22"/>
        </w:rPr>
        <w:t>ác</w:t>
      </w:r>
      <w:r>
        <w:rPr>
          <w:rFonts w:cs="Arial"/>
          <w:sz w:val="22"/>
          <w:szCs w:val="22"/>
        </w:rPr>
        <w:t xml:space="preserve"> m</w:t>
      </w:r>
      <w:r w:rsidRPr="000E2560">
        <w:rPr>
          <w:rFonts w:cs="Arial"/>
          <w:sz w:val="22"/>
          <w:szCs w:val="22"/>
        </w:rPr>
        <w:t>ẫu</w:t>
      </w:r>
      <w:r>
        <w:rPr>
          <w:rFonts w:cs="Arial"/>
          <w:sz w:val="22"/>
          <w:szCs w:val="22"/>
        </w:rPr>
        <w:t xml:space="preserve"> qu</w:t>
      </w:r>
      <w:r w:rsidRPr="000E2560">
        <w:rPr>
          <w:rFonts w:cs="Arial"/>
          <w:sz w:val="22"/>
          <w:szCs w:val="22"/>
        </w:rPr>
        <w:t>ảng</w:t>
      </w:r>
      <w:r>
        <w:rPr>
          <w:rFonts w:cs="Arial"/>
          <w:sz w:val="22"/>
          <w:szCs w:val="22"/>
        </w:rPr>
        <w:t xml:space="preserve"> c</w:t>
      </w:r>
      <w:r w:rsidRPr="000E2560">
        <w:rPr>
          <w:rFonts w:cs="Arial"/>
          <w:sz w:val="22"/>
          <w:szCs w:val="22"/>
        </w:rPr>
        <w:t>áo</w:t>
      </w:r>
      <w:r>
        <w:rPr>
          <w:rFonts w:cs="Arial"/>
          <w:sz w:val="22"/>
          <w:szCs w:val="22"/>
        </w:rPr>
        <w:t xml:space="preserve"> s</w:t>
      </w:r>
      <w:r w:rsidRPr="000E2560">
        <w:rPr>
          <w:rFonts w:cs="Arial"/>
          <w:sz w:val="22"/>
          <w:szCs w:val="22"/>
        </w:rPr>
        <w:t>ẽ</w:t>
      </w:r>
      <w:r>
        <w:rPr>
          <w:rFonts w:cs="Arial"/>
          <w:sz w:val="22"/>
          <w:szCs w:val="22"/>
        </w:rPr>
        <w:t xml:space="preserve"> </w:t>
      </w:r>
      <w:r w:rsidRPr="000E2560">
        <w:rPr>
          <w:rFonts w:cs="Arial"/>
          <w:sz w:val="22"/>
          <w:szCs w:val="22"/>
        </w:rPr>
        <w:t>được</w:t>
      </w:r>
      <w:r>
        <w:rPr>
          <w:rFonts w:cs="Arial"/>
          <w:sz w:val="22"/>
          <w:szCs w:val="22"/>
        </w:rPr>
        <w:t xml:space="preserve"> g</w:t>
      </w:r>
      <w:r w:rsidRPr="000E2560">
        <w:rPr>
          <w:rFonts w:cs="Arial"/>
          <w:sz w:val="22"/>
          <w:szCs w:val="22"/>
        </w:rPr>
        <w:t>ửi</w:t>
      </w:r>
      <w:r>
        <w:rPr>
          <w:rFonts w:cs="Arial"/>
          <w:sz w:val="22"/>
          <w:szCs w:val="22"/>
        </w:rPr>
        <w:t xml:space="preserve"> cho c</w:t>
      </w:r>
      <w:r w:rsidRPr="000E2560">
        <w:rPr>
          <w:rFonts w:cs="Arial"/>
          <w:sz w:val="22"/>
          <w:szCs w:val="22"/>
        </w:rPr>
        <w:t>ác</w:t>
      </w:r>
      <w:r>
        <w:rPr>
          <w:rFonts w:cs="Arial"/>
          <w:sz w:val="22"/>
          <w:szCs w:val="22"/>
        </w:rPr>
        <w:t xml:space="preserve"> c</w:t>
      </w:r>
      <w:r w:rsidRPr="000E2560">
        <w:rPr>
          <w:rFonts w:cs="Arial"/>
          <w:sz w:val="22"/>
          <w:szCs w:val="22"/>
        </w:rPr>
        <w:t>ác</w:t>
      </w:r>
      <w:r>
        <w:rPr>
          <w:rFonts w:cs="Arial"/>
          <w:sz w:val="22"/>
          <w:szCs w:val="22"/>
        </w:rPr>
        <w:t xml:space="preserve"> tr</w:t>
      </w:r>
      <w:r w:rsidRPr="000E2560">
        <w:rPr>
          <w:rFonts w:cs="Arial"/>
          <w:sz w:val="22"/>
          <w:szCs w:val="22"/>
        </w:rPr>
        <w:t>ưởn</w:t>
      </w:r>
      <w:r>
        <w:rPr>
          <w:rFonts w:cs="Arial"/>
          <w:sz w:val="22"/>
          <w:szCs w:val="22"/>
        </w:rPr>
        <w:t>g b</w:t>
      </w:r>
      <w:r w:rsidRPr="000E2560">
        <w:rPr>
          <w:rFonts w:cs="Arial"/>
          <w:sz w:val="22"/>
          <w:szCs w:val="22"/>
        </w:rPr>
        <w:t>ộ</w:t>
      </w:r>
      <w:r>
        <w:rPr>
          <w:rFonts w:cs="Arial"/>
          <w:sz w:val="22"/>
          <w:szCs w:val="22"/>
        </w:rPr>
        <w:t xml:space="preserve"> ph</w:t>
      </w:r>
      <w:r w:rsidRPr="000E2560">
        <w:rPr>
          <w:rFonts w:cs="Arial"/>
          <w:sz w:val="22"/>
          <w:szCs w:val="22"/>
        </w:rPr>
        <w:t>ận</w:t>
      </w:r>
      <w:r>
        <w:rPr>
          <w:rFonts w:cs="Arial"/>
          <w:sz w:val="22"/>
          <w:szCs w:val="22"/>
        </w:rPr>
        <w:t xml:space="preserve"> c</w:t>
      </w:r>
      <w:r w:rsidRPr="000E2560">
        <w:rPr>
          <w:rFonts w:cs="Arial"/>
          <w:sz w:val="22"/>
          <w:szCs w:val="22"/>
        </w:rPr>
        <w:t>ần</w:t>
      </w:r>
      <w:r>
        <w:rPr>
          <w:rFonts w:cs="Arial"/>
          <w:sz w:val="22"/>
          <w:szCs w:val="22"/>
        </w:rPr>
        <w:t xml:space="preserve"> tuy</w:t>
      </w:r>
      <w:r w:rsidRPr="000E2560">
        <w:rPr>
          <w:rFonts w:cs="Arial"/>
          <w:sz w:val="22"/>
          <w:szCs w:val="22"/>
        </w:rPr>
        <w:t>ể</w:t>
      </w:r>
      <w:r>
        <w:rPr>
          <w:rFonts w:cs="Arial"/>
          <w:sz w:val="22"/>
          <w:szCs w:val="22"/>
        </w:rPr>
        <w:t>n xem l</w:t>
      </w:r>
      <w:r w:rsidRPr="000E2560">
        <w:rPr>
          <w:rFonts w:cs="Arial"/>
          <w:sz w:val="22"/>
          <w:szCs w:val="22"/>
        </w:rPr>
        <w:t>ại</w:t>
      </w:r>
      <w:r>
        <w:rPr>
          <w:rFonts w:cs="Arial"/>
          <w:sz w:val="22"/>
          <w:szCs w:val="22"/>
        </w:rPr>
        <w:t xml:space="preserve"> v</w:t>
      </w:r>
      <w:r w:rsidRPr="000E2560">
        <w:rPr>
          <w:rFonts w:cs="Arial"/>
          <w:sz w:val="22"/>
          <w:szCs w:val="22"/>
        </w:rPr>
        <w:t>à</w:t>
      </w:r>
      <w:r>
        <w:rPr>
          <w:rFonts w:cs="Arial"/>
          <w:sz w:val="22"/>
          <w:szCs w:val="22"/>
        </w:rPr>
        <w:t xml:space="preserve"> r</w:t>
      </w:r>
      <w:r w:rsidRPr="000E2560">
        <w:rPr>
          <w:rFonts w:cs="Arial"/>
          <w:sz w:val="22"/>
          <w:szCs w:val="22"/>
        </w:rPr>
        <w:t>à</w:t>
      </w:r>
      <w:r>
        <w:rPr>
          <w:rFonts w:cs="Arial"/>
          <w:sz w:val="22"/>
          <w:szCs w:val="22"/>
        </w:rPr>
        <w:t xml:space="preserve"> so</w:t>
      </w:r>
      <w:r w:rsidRPr="000E2560">
        <w:rPr>
          <w:rFonts w:cs="Arial"/>
          <w:sz w:val="22"/>
          <w:szCs w:val="22"/>
        </w:rPr>
        <w:t>át</w:t>
      </w:r>
      <w:r>
        <w:rPr>
          <w:rFonts w:cs="Arial"/>
          <w:sz w:val="22"/>
          <w:szCs w:val="22"/>
        </w:rPr>
        <w:t xml:space="preserve"> l</w:t>
      </w:r>
      <w:r w:rsidRPr="000E2560">
        <w:rPr>
          <w:rFonts w:cs="Arial"/>
          <w:sz w:val="22"/>
          <w:szCs w:val="22"/>
        </w:rPr>
        <w:t>ại</w:t>
      </w:r>
      <w:r>
        <w:rPr>
          <w:rFonts w:cs="Arial"/>
          <w:sz w:val="22"/>
          <w:szCs w:val="22"/>
        </w:rPr>
        <w:t xml:space="preserve"> l</w:t>
      </w:r>
      <w:r w:rsidRPr="000E2560">
        <w:rPr>
          <w:rFonts w:cs="Arial"/>
          <w:sz w:val="22"/>
          <w:szCs w:val="22"/>
        </w:rPr>
        <w:t>ần</w:t>
      </w:r>
      <w:r>
        <w:rPr>
          <w:rFonts w:cs="Arial"/>
          <w:sz w:val="22"/>
          <w:szCs w:val="22"/>
        </w:rPr>
        <w:t xml:space="preserve"> cu</w:t>
      </w:r>
      <w:r w:rsidRPr="000E2560">
        <w:rPr>
          <w:rFonts w:cs="Arial"/>
          <w:sz w:val="22"/>
          <w:szCs w:val="22"/>
        </w:rPr>
        <w:t>ối</w:t>
      </w:r>
      <w:r>
        <w:rPr>
          <w:rFonts w:cs="Arial"/>
          <w:sz w:val="22"/>
          <w:szCs w:val="22"/>
        </w:rPr>
        <w:t>.</w:t>
      </w:r>
      <w:proofErr w:type="gramEnd"/>
      <w:r w:rsidRPr="00C714A5">
        <w:rPr>
          <w:rFonts w:cs="Arial"/>
          <w:sz w:val="22"/>
          <w:szCs w:val="22"/>
        </w:rPr>
        <w:t xml:space="preserve"> </w:t>
      </w:r>
    </w:p>
    <w:p w:rsidR="00BB1093" w:rsidRDefault="00BB1093" w:rsidP="00BB1093">
      <w:pPr>
        <w:spacing w:before="120" w:line="312" w:lineRule="auto"/>
        <w:jc w:val="both"/>
        <w:rPr>
          <w:rFonts w:cs="Arial"/>
          <w:sz w:val="22"/>
          <w:szCs w:val="22"/>
        </w:rPr>
      </w:pPr>
      <w:proofErr w:type="gramStart"/>
      <w:r>
        <w:rPr>
          <w:rFonts w:cs="Arial"/>
          <w:b/>
          <w:sz w:val="22"/>
          <w:szCs w:val="22"/>
        </w:rPr>
        <w:t>Nh</w:t>
      </w:r>
      <w:r w:rsidRPr="000E2560">
        <w:rPr>
          <w:rFonts w:cs="Arial"/>
          <w:b/>
          <w:sz w:val="22"/>
          <w:szCs w:val="22"/>
        </w:rPr>
        <w:t>ận</w:t>
      </w:r>
      <w:r>
        <w:rPr>
          <w:rFonts w:cs="Arial"/>
          <w:b/>
          <w:sz w:val="22"/>
          <w:szCs w:val="22"/>
        </w:rPr>
        <w:t xml:space="preserve"> h</w:t>
      </w:r>
      <w:r w:rsidRPr="000E2560">
        <w:rPr>
          <w:rFonts w:cs="Arial"/>
          <w:b/>
          <w:sz w:val="22"/>
          <w:szCs w:val="22"/>
        </w:rPr>
        <w:t>ồ</w:t>
      </w:r>
      <w:r>
        <w:rPr>
          <w:rFonts w:cs="Arial"/>
          <w:b/>
          <w:sz w:val="22"/>
          <w:szCs w:val="22"/>
        </w:rPr>
        <w:t xml:space="preserve"> s</w:t>
      </w:r>
      <w:r w:rsidRPr="000E2560">
        <w:rPr>
          <w:rFonts w:cs="Arial"/>
          <w:b/>
          <w:sz w:val="22"/>
          <w:szCs w:val="22"/>
        </w:rPr>
        <w:t>ơ</w:t>
      </w:r>
      <w:r>
        <w:rPr>
          <w:rFonts w:cs="Arial"/>
          <w:b/>
          <w:sz w:val="22"/>
          <w:szCs w:val="22"/>
        </w:rPr>
        <w:t>.</w:t>
      </w:r>
      <w:proofErr w:type="gramEnd"/>
      <w:r w:rsidRPr="00C714A5">
        <w:rPr>
          <w:rFonts w:cs="Arial"/>
          <w:b/>
          <w:sz w:val="22"/>
          <w:szCs w:val="22"/>
        </w:rPr>
        <w:t xml:space="preserve"> </w:t>
      </w:r>
      <w:r>
        <w:rPr>
          <w:rFonts w:cs="Arial"/>
          <w:sz w:val="22"/>
          <w:szCs w:val="22"/>
        </w:rPr>
        <w:t xml:space="preserve"> </w:t>
      </w:r>
      <w:proofErr w:type="gramStart"/>
      <w:r>
        <w:rPr>
          <w:rFonts w:cs="Arial"/>
          <w:sz w:val="22"/>
          <w:szCs w:val="22"/>
        </w:rPr>
        <w:t>T</w:t>
      </w:r>
      <w:r w:rsidRPr="000E2560">
        <w:rPr>
          <w:rFonts w:cs="Arial"/>
          <w:sz w:val="22"/>
          <w:szCs w:val="22"/>
        </w:rPr>
        <w:t>ấ</w:t>
      </w:r>
      <w:r>
        <w:rPr>
          <w:rFonts w:cs="Arial"/>
          <w:sz w:val="22"/>
          <w:szCs w:val="22"/>
        </w:rPr>
        <w:t>t c</w:t>
      </w:r>
      <w:r w:rsidRPr="000E2560">
        <w:rPr>
          <w:rFonts w:cs="Arial"/>
          <w:sz w:val="22"/>
          <w:szCs w:val="22"/>
        </w:rPr>
        <w:t>ả</w:t>
      </w:r>
      <w:r>
        <w:rPr>
          <w:rFonts w:cs="Arial"/>
          <w:sz w:val="22"/>
          <w:szCs w:val="22"/>
        </w:rPr>
        <w:t xml:space="preserve"> c</w:t>
      </w:r>
      <w:r w:rsidRPr="000E2560">
        <w:rPr>
          <w:rFonts w:cs="Arial"/>
          <w:sz w:val="22"/>
          <w:szCs w:val="22"/>
        </w:rPr>
        <w:t>ác</w:t>
      </w:r>
      <w:r>
        <w:rPr>
          <w:rFonts w:cs="Arial"/>
          <w:sz w:val="22"/>
          <w:szCs w:val="22"/>
        </w:rPr>
        <w:t xml:space="preserve"> </w:t>
      </w:r>
      <w:r w:rsidRPr="000E2560">
        <w:rPr>
          <w:rFonts w:cs="Arial"/>
          <w:sz w:val="22"/>
          <w:szCs w:val="22"/>
        </w:rPr>
        <w:t>ứn</w:t>
      </w:r>
      <w:r>
        <w:rPr>
          <w:rFonts w:cs="Arial"/>
          <w:sz w:val="22"/>
          <w:szCs w:val="22"/>
        </w:rPr>
        <w:t>g vi</w:t>
      </w:r>
      <w:r w:rsidRPr="000E2560">
        <w:rPr>
          <w:rFonts w:cs="Arial"/>
          <w:sz w:val="22"/>
          <w:szCs w:val="22"/>
        </w:rPr>
        <w:t>ê</w:t>
      </w:r>
      <w:r>
        <w:rPr>
          <w:rFonts w:cs="Arial"/>
          <w:sz w:val="22"/>
          <w:szCs w:val="22"/>
        </w:rPr>
        <w:t>n n</w:t>
      </w:r>
      <w:r w:rsidRPr="000E2560">
        <w:rPr>
          <w:rFonts w:cs="Arial"/>
          <w:sz w:val="22"/>
          <w:szCs w:val="22"/>
        </w:rPr>
        <w:t>ộp</w:t>
      </w:r>
      <w:r>
        <w:rPr>
          <w:rFonts w:cs="Arial"/>
          <w:sz w:val="22"/>
          <w:szCs w:val="22"/>
        </w:rPr>
        <w:t xml:space="preserve"> h</w:t>
      </w:r>
      <w:r w:rsidRPr="000E2560">
        <w:rPr>
          <w:rFonts w:cs="Arial"/>
          <w:sz w:val="22"/>
          <w:szCs w:val="22"/>
        </w:rPr>
        <w:t>ồ</w:t>
      </w:r>
      <w:r>
        <w:rPr>
          <w:rFonts w:cs="Arial"/>
          <w:sz w:val="22"/>
          <w:szCs w:val="22"/>
        </w:rPr>
        <w:t xml:space="preserve"> s</w:t>
      </w:r>
      <w:r w:rsidRPr="000E2560">
        <w:rPr>
          <w:rFonts w:cs="Arial"/>
          <w:sz w:val="22"/>
          <w:szCs w:val="22"/>
        </w:rPr>
        <w:t>ơ</w:t>
      </w:r>
      <w:r>
        <w:rPr>
          <w:rFonts w:cs="Arial"/>
          <w:sz w:val="22"/>
          <w:szCs w:val="22"/>
        </w:rPr>
        <w:t xml:space="preserve"> v</w:t>
      </w:r>
      <w:r w:rsidRPr="000E2560">
        <w:rPr>
          <w:rFonts w:cs="Arial"/>
          <w:sz w:val="22"/>
          <w:szCs w:val="22"/>
        </w:rPr>
        <w:t>ề</w:t>
      </w:r>
      <w:r>
        <w:rPr>
          <w:rFonts w:cs="Arial"/>
          <w:sz w:val="22"/>
          <w:szCs w:val="22"/>
        </w:rPr>
        <w:t xml:space="preserve"> cho C</w:t>
      </w:r>
      <w:r w:rsidRPr="000E2560">
        <w:rPr>
          <w:rFonts w:cs="Arial"/>
          <w:sz w:val="22"/>
          <w:szCs w:val="22"/>
        </w:rPr>
        <w:t>án</w:t>
      </w:r>
      <w:r>
        <w:rPr>
          <w:rFonts w:cs="Arial"/>
          <w:sz w:val="22"/>
          <w:szCs w:val="22"/>
        </w:rPr>
        <w:t xml:space="preserve"> b</w:t>
      </w:r>
      <w:r w:rsidRPr="000E2560">
        <w:rPr>
          <w:rFonts w:cs="Arial"/>
          <w:sz w:val="22"/>
          <w:szCs w:val="22"/>
        </w:rPr>
        <w:t>ộ</w:t>
      </w:r>
      <w:r>
        <w:rPr>
          <w:rFonts w:cs="Arial"/>
          <w:sz w:val="22"/>
          <w:szCs w:val="22"/>
        </w:rPr>
        <w:t xml:space="preserve"> Nh</w:t>
      </w:r>
      <w:r w:rsidRPr="000E2560">
        <w:rPr>
          <w:rFonts w:cs="Arial"/>
          <w:sz w:val="22"/>
          <w:szCs w:val="22"/>
        </w:rPr>
        <w:t>â</w:t>
      </w:r>
      <w:r>
        <w:rPr>
          <w:rFonts w:cs="Arial"/>
          <w:sz w:val="22"/>
          <w:szCs w:val="22"/>
        </w:rPr>
        <w:t>n s</w:t>
      </w:r>
      <w:r w:rsidRPr="000E2560">
        <w:rPr>
          <w:rFonts w:cs="Arial"/>
          <w:sz w:val="22"/>
          <w:szCs w:val="22"/>
        </w:rPr>
        <w:t>ự</w:t>
      </w:r>
      <w:r>
        <w:rPr>
          <w:rFonts w:cs="Arial"/>
          <w:sz w:val="22"/>
          <w:szCs w:val="22"/>
        </w:rPr>
        <w:t xml:space="preserve"> xem x</w:t>
      </w:r>
      <w:r w:rsidRPr="000E2560">
        <w:rPr>
          <w:rFonts w:cs="Arial"/>
          <w:sz w:val="22"/>
          <w:szCs w:val="22"/>
        </w:rPr>
        <w:t>é</w:t>
      </w:r>
      <w:r>
        <w:rPr>
          <w:rFonts w:cs="Arial"/>
          <w:sz w:val="22"/>
          <w:szCs w:val="22"/>
        </w:rPr>
        <w:t>t.</w:t>
      </w:r>
      <w:proofErr w:type="gramEnd"/>
      <w:r>
        <w:rPr>
          <w:rFonts w:cs="Arial"/>
          <w:sz w:val="22"/>
          <w:szCs w:val="22"/>
        </w:rPr>
        <w:t xml:space="preserve"> Sau khi nh</w:t>
      </w:r>
      <w:r w:rsidRPr="000E2560">
        <w:rPr>
          <w:rFonts w:cs="Arial"/>
          <w:sz w:val="22"/>
          <w:szCs w:val="22"/>
        </w:rPr>
        <w:t>ận</w:t>
      </w:r>
      <w:r>
        <w:rPr>
          <w:rFonts w:cs="Arial"/>
          <w:sz w:val="22"/>
          <w:szCs w:val="22"/>
        </w:rPr>
        <w:t xml:space="preserve"> </w:t>
      </w:r>
      <w:r w:rsidRPr="000E2560">
        <w:rPr>
          <w:rFonts w:cs="Arial"/>
          <w:sz w:val="22"/>
          <w:szCs w:val="22"/>
        </w:rPr>
        <w:t>được</w:t>
      </w:r>
      <w:r>
        <w:rPr>
          <w:rFonts w:cs="Arial"/>
          <w:sz w:val="22"/>
          <w:szCs w:val="22"/>
        </w:rPr>
        <w:t xml:space="preserve"> h</w:t>
      </w:r>
      <w:r w:rsidRPr="000E2560">
        <w:rPr>
          <w:rFonts w:cs="Arial"/>
          <w:sz w:val="22"/>
          <w:szCs w:val="22"/>
        </w:rPr>
        <w:t>ồ</w:t>
      </w:r>
      <w:r>
        <w:rPr>
          <w:rFonts w:cs="Arial"/>
          <w:sz w:val="22"/>
          <w:szCs w:val="22"/>
        </w:rPr>
        <w:t xml:space="preserve"> s</w:t>
      </w:r>
      <w:r w:rsidRPr="000E2560">
        <w:rPr>
          <w:rFonts w:cs="Arial"/>
          <w:sz w:val="22"/>
          <w:szCs w:val="22"/>
        </w:rPr>
        <w:t>ơ</w:t>
      </w:r>
      <w:r>
        <w:rPr>
          <w:rFonts w:cs="Arial"/>
          <w:sz w:val="22"/>
          <w:szCs w:val="22"/>
        </w:rPr>
        <w:t xml:space="preserve"> c</w:t>
      </w:r>
      <w:r w:rsidRPr="000E2560">
        <w:rPr>
          <w:rFonts w:cs="Arial"/>
          <w:sz w:val="22"/>
          <w:szCs w:val="22"/>
        </w:rPr>
        <w:t>ủa</w:t>
      </w:r>
      <w:r>
        <w:rPr>
          <w:rFonts w:cs="Arial"/>
          <w:sz w:val="22"/>
          <w:szCs w:val="22"/>
        </w:rPr>
        <w:t xml:space="preserve"> c</w:t>
      </w:r>
      <w:r w:rsidRPr="000E2560">
        <w:rPr>
          <w:rFonts w:cs="Arial"/>
          <w:sz w:val="22"/>
          <w:szCs w:val="22"/>
        </w:rPr>
        <w:t>ác</w:t>
      </w:r>
      <w:r>
        <w:rPr>
          <w:rFonts w:cs="Arial"/>
          <w:sz w:val="22"/>
          <w:szCs w:val="22"/>
        </w:rPr>
        <w:t xml:space="preserve"> </w:t>
      </w:r>
      <w:r w:rsidRPr="000E2560">
        <w:rPr>
          <w:rFonts w:cs="Arial"/>
          <w:sz w:val="22"/>
          <w:szCs w:val="22"/>
        </w:rPr>
        <w:t>ứng</w:t>
      </w:r>
      <w:r>
        <w:rPr>
          <w:rFonts w:cs="Arial"/>
          <w:sz w:val="22"/>
          <w:szCs w:val="22"/>
        </w:rPr>
        <w:t xml:space="preserve"> vi</w:t>
      </w:r>
      <w:r w:rsidRPr="000E2560">
        <w:rPr>
          <w:rFonts w:cs="Arial"/>
          <w:sz w:val="22"/>
          <w:szCs w:val="22"/>
        </w:rPr>
        <w:t>ê</w:t>
      </w:r>
      <w:r>
        <w:rPr>
          <w:rFonts w:cs="Arial"/>
          <w:sz w:val="22"/>
          <w:szCs w:val="22"/>
        </w:rPr>
        <w:t>n, C</w:t>
      </w:r>
      <w:r w:rsidRPr="000E2560">
        <w:rPr>
          <w:rFonts w:cs="Arial"/>
          <w:sz w:val="22"/>
          <w:szCs w:val="22"/>
        </w:rPr>
        <w:t>án</w:t>
      </w:r>
      <w:r>
        <w:rPr>
          <w:rFonts w:cs="Arial"/>
          <w:sz w:val="22"/>
          <w:szCs w:val="22"/>
        </w:rPr>
        <w:t xml:space="preserve"> b</w:t>
      </w:r>
      <w:r w:rsidRPr="000E2560">
        <w:rPr>
          <w:rFonts w:cs="Arial"/>
          <w:sz w:val="22"/>
          <w:szCs w:val="22"/>
        </w:rPr>
        <w:t>ộ</w:t>
      </w:r>
      <w:r>
        <w:rPr>
          <w:rFonts w:cs="Arial"/>
          <w:sz w:val="22"/>
          <w:szCs w:val="22"/>
        </w:rPr>
        <w:t xml:space="preserve"> nh</w:t>
      </w:r>
      <w:r w:rsidRPr="000E2560">
        <w:rPr>
          <w:rFonts w:cs="Arial"/>
          <w:sz w:val="22"/>
          <w:szCs w:val="22"/>
        </w:rPr>
        <w:t>ân</w:t>
      </w:r>
      <w:r>
        <w:rPr>
          <w:rFonts w:cs="Arial"/>
          <w:sz w:val="22"/>
          <w:szCs w:val="22"/>
        </w:rPr>
        <w:t xml:space="preserve"> s</w:t>
      </w:r>
      <w:r w:rsidRPr="000E2560">
        <w:rPr>
          <w:rFonts w:cs="Arial"/>
          <w:sz w:val="22"/>
          <w:szCs w:val="22"/>
        </w:rPr>
        <w:t>ự</w:t>
      </w:r>
      <w:r>
        <w:rPr>
          <w:rFonts w:cs="Arial"/>
          <w:sz w:val="22"/>
          <w:szCs w:val="22"/>
        </w:rPr>
        <w:t xml:space="preserve"> s</w:t>
      </w:r>
      <w:r w:rsidRPr="000E2560">
        <w:rPr>
          <w:rFonts w:cs="Arial"/>
          <w:sz w:val="22"/>
          <w:szCs w:val="22"/>
        </w:rPr>
        <w:t>ẽ</w:t>
      </w:r>
      <w:r>
        <w:rPr>
          <w:rFonts w:cs="Arial"/>
          <w:sz w:val="22"/>
          <w:szCs w:val="22"/>
        </w:rPr>
        <w:t xml:space="preserve"> g</w:t>
      </w:r>
      <w:r w:rsidRPr="00956259">
        <w:rPr>
          <w:rFonts w:cs="Arial"/>
          <w:sz w:val="22"/>
          <w:szCs w:val="22"/>
        </w:rPr>
        <w:t>ửi</w:t>
      </w:r>
      <w:r>
        <w:rPr>
          <w:rFonts w:cs="Arial"/>
          <w:sz w:val="22"/>
          <w:szCs w:val="22"/>
        </w:rPr>
        <w:t xml:space="preserve"> </w:t>
      </w:r>
      <w:proofErr w:type="gramStart"/>
      <w:r>
        <w:rPr>
          <w:rFonts w:cs="Arial"/>
          <w:sz w:val="22"/>
          <w:szCs w:val="22"/>
        </w:rPr>
        <w:t>th</w:t>
      </w:r>
      <w:r w:rsidRPr="00956259">
        <w:rPr>
          <w:rFonts w:cs="Arial"/>
          <w:sz w:val="22"/>
          <w:szCs w:val="22"/>
        </w:rPr>
        <w:t>ư</w:t>
      </w:r>
      <w:proofErr w:type="gramEnd"/>
      <w:r>
        <w:rPr>
          <w:rFonts w:cs="Arial"/>
          <w:sz w:val="22"/>
          <w:szCs w:val="22"/>
        </w:rPr>
        <w:t xml:space="preserve"> </w:t>
      </w:r>
      <w:r w:rsidRPr="00956259">
        <w:rPr>
          <w:rFonts w:cs="Arial"/>
          <w:sz w:val="22"/>
          <w:szCs w:val="22"/>
        </w:rPr>
        <w:t>đ</w:t>
      </w:r>
      <w:r>
        <w:rPr>
          <w:rFonts w:cs="Arial"/>
          <w:sz w:val="22"/>
          <w:szCs w:val="22"/>
        </w:rPr>
        <w:t>i</w:t>
      </w:r>
      <w:r w:rsidRPr="00956259">
        <w:rPr>
          <w:rFonts w:cs="Arial"/>
          <w:sz w:val="22"/>
          <w:szCs w:val="22"/>
        </w:rPr>
        <w:t>ện</w:t>
      </w:r>
      <w:r>
        <w:rPr>
          <w:rFonts w:cs="Arial"/>
          <w:sz w:val="22"/>
          <w:szCs w:val="22"/>
        </w:rPr>
        <w:t xml:space="preserve"> t</w:t>
      </w:r>
      <w:r w:rsidRPr="00956259">
        <w:rPr>
          <w:rFonts w:cs="Arial"/>
          <w:sz w:val="22"/>
          <w:szCs w:val="22"/>
        </w:rPr>
        <w:t>ử</w:t>
      </w:r>
      <w:r>
        <w:rPr>
          <w:rFonts w:cs="Arial"/>
          <w:sz w:val="22"/>
          <w:szCs w:val="22"/>
        </w:rPr>
        <w:t xml:space="preserve"> th</w:t>
      </w:r>
      <w:r w:rsidRPr="00956259">
        <w:rPr>
          <w:rFonts w:cs="Arial"/>
          <w:sz w:val="22"/>
          <w:szCs w:val="22"/>
        </w:rPr>
        <w:t>ô</w:t>
      </w:r>
      <w:r>
        <w:rPr>
          <w:rFonts w:cs="Arial"/>
          <w:sz w:val="22"/>
          <w:szCs w:val="22"/>
        </w:rPr>
        <w:t>ng b</w:t>
      </w:r>
      <w:r w:rsidRPr="00956259">
        <w:rPr>
          <w:rFonts w:cs="Arial"/>
          <w:sz w:val="22"/>
          <w:szCs w:val="22"/>
        </w:rPr>
        <w:t>áo</w:t>
      </w:r>
      <w:r>
        <w:rPr>
          <w:rFonts w:cs="Arial"/>
          <w:sz w:val="22"/>
          <w:szCs w:val="22"/>
        </w:rPr>
        <w:t xml:space="preserve"> cho c</w:t>
      </w:r>
      <w:r w:rsidRPr="00956259">
        <w:rPr>
          <w:rFonts w:cs="Arial"/>
          <w:sz w:val="22"/>
          <w:szCs w:val="22"/>
        </w:rPr>
        <w:t>ác</w:t>
      </w:r>
      <w:r>
        <w:rPr>
          <w:rFonts w:cs="Arial"/>
          <w:sz w:val="22"/>
          <w:szCs w:val="22"/>
        </w:rPr>
        <w:t xml:space="preserve"> </w:t>
      </w:r>
      <w:r w:rsidRPr="00956259">
        <w:rPr>
          <w:rFonts w:cs="Arial"/>
          <w:sz w:val="22"/>
          <w:szCs w:val="22"/>
        </w:rPr>
        <w:t>ứng</w:t>
      </w:r>
      <w:r>
        <w:rPr>
          <w:rFonts w:cs="Arial"/>
          <w:sz w:val="22"/>
          <w:szCs w:val="22"/>
        </w:rPr>
        <w:t xml:space="preserve"> vi</w:t>
      </w:r>
      <w:r w:rsidRPr="00956259">
        <w:rPr>
          <w:rFonts w:cs="Arial"/>
          <w:sz w:val="22"/>
          <w:szCs w:val="22"/>
        </w:rPr>
        <w:t>ê</w:t>
      </w:r>
      <w:r>
        <w:rPr>
          <w:rFonts w:cs="Arial"/>
          <w:sz w:val="22"/>
          <w:szCs w:val="22"/>
        </w:rPr>
        <w:t>n bi</w:t>
      </w:r>
      <w:r w:rsidRPr="00956259">
        <w:rPr>
          <w:rFonts w:cs="Arial"/>
          <w:sz w:val="22"/>
          <w:szCs w:val="22"/>
        </w:rPr>
        <w:t>ết</w:t>
      </w:r>
      <w:r>
        <w:rPr>
          <w:rFonts w:cs="Arial"/>
          <w:sz w:val="22"/>
          <w:szCs w:val="22"/>
        </w:rPr>
        <w:t xml:space="preserve"> </w:t>
      </w:r>
      <w:r w:rsidRPr="00956259">
        <w:rPr>
          <w:rFonts w:cs="Arial"/>
          <w:sz w:val="22"/>
          <w:szCs w:val="22"/>
        </w:rPr>
        <w:t>đã</w:t>
      </w:r>
      <w:r>
        <w:rPr>
          <w:rFonts w:cs="Arial"/>
          <w:sz w:val="22"/>
          <w:szCs w:val="22"/>
        </w:rPr>
        <w:t xml:space="preserve"> nh</w:t>
      </w:r>
      <w:r w:rsidRPr="00956259">
        <w:rPr>
          <w:rFonts w:cs="Arial"/>
          <w:sz w:val="22"/>
          <w:szCs w:val="22"/>
        </w:rPr>
        <w:t>ận</w:t>
      </w:r>
      <w:r>
        <w:rPr>
          <w:rFonts w:cs="Arial"/>
          <w:sz w:val="22"/>
          <w:szCs w:val="22"/>
        </w:rPr>
        <w:t xml:space="preserve"> </w:t>
      </w:r>
      <w:r w:rsidRPr="00956259">
        <w:rPr>
          <w:rFonts w:cs="Arial"/>
          <w:sz w:val="22"/>
          <w:szCs w:val="22"/>
        </w:rPr>
        <w:t>được</w:t>
      </w:r>
      <w:r>
        <w:rPr>
          <w:rFonts w:cs="Arial"/>
          <w:sz w:val="22"/>
          <w:szCs w:val="22"/>
        </w:rPr>
        <w:t xml:space="preserve"> h</w:t>
      </w:r>
      <w:r w:rsidRPr="00956259">
        <w:rPr>
          <w:rFonts w:cs="Arial"/>
          <w:sz w:val="22"/>
          <w:szCs w:val="22"/>
        </w:rPr>
        <w:t>ồ</w:t>
      </w:r>
      <w:r>
        <w:rPr>
          <w:rFonts w:cs="Arial"/>
          <w:sz w:val="22"/>
          <w:szCs w:val="22"/>
        </w:rPr>
        <w:t xml:space="preserve"> s</w:t>
      </w:r>
      <w:r w:rsidRPr="00956259">
        <w:rPr>
          <w:rFonts w:cs="Arial"/>
          <w:sz w:val="22"/>
          <w:szCs w:val="22"/>
        </w:rPr>
        <w:t>ơ</w:t>
      </w:r>
      <w:r>
        <w:rPr>
          <w:rFonts w:cs="Arial"/>
          <w:sz w:val="22"/>
          <w:szCs w:val="22"/>
        </w:rPr>
        <w:t>.</w:t>
      </w:r>
    </w:p>
    <w:p w:rsidR="00BB1093" w:rsidRDefault="00BB1093" w:rsidP="00BB1093">
      <w:pPr>
        <w:spacing w:before="120" w:line="312" w:lineRule="auto"/>
        <w:jc w:val="both"/>
        <w:rPr>
          <w:rFonts w:cs="Arial"/>
          <w:sz w:val="22"/>
          <w:szCs w:val="22"/>
        </w:rPr>
      </w:pPr>
      <w:r>
        <w:rPr>
          <w:rFonts w:cs="Arial"/>
          <w:b/>
          <w:sz w:val="22"/>
          <w:szCs w:val="22"/>
        </w:rPr>
        <w:lastRenderedPageBreak/>
        <w:t>S</w:t>
      </w:r>
      <w:r w:rsidRPr="00956259">
        <w:rPr>
          <w:rFonts w:cs="Arial"/>
          <w:b/>
          <w:sz w:val="22"/>
          <w:szCs w:val="22"/>
        </w:rPr>
        <w:t>ắ</w:t>
      </w:r>
      <w:r>
        <w:rPr>
          <w:rFonts w:cs="Arial"/>
          <w:b/>
          <w:sz w:val="22"/>
          <w:szCs w:val="22"/>
        </w:rPr>
        <w:t>p x</w:t>
      </w:r>
      <w:r w:rsidRPr="00956259">
        <w:rPr>
          <w:rFonts w:cs="Arial"/>
          <w:b/>
          <w:sz w:val="22"/>
          <w:szCs w:val="22"/>
        </w:rPr>
        <w:t>ế</w:t>
      </w:r>
      <w:r>
        <w:rPr>
          <w:rFonts w:cs="Arial"/>
          <w:b/>
          <w:sz w:val="22"/>
          <w:szCs w:val="22"/>
        </w:rPr>
        <w:t>p h</w:t>
      </w:r>
      <w:r w:rsidRPr="00956259">
        <w:rPr>
          <w:rFonts w:cs="Arial"/>
          <w:b/>
          <w:sz w:val="22"/>
          <w:szCs w:val="22"/>
        </w:rPr>
        <w:t>ội</w:t>
      </w:r>
      <w:r>
        <w:rPr>
          <w:rFonts w:cs="Arial"/>
          <w:b/>
          <w:sz w:val="22"/>
          <w:szCs w:val="22"/>
        </w:rPr>
        <w:t xml:space="preserve"> </w:t>
      </w:r>
      <w:r w:rsidRPr="00956259">
        <w:rPr>
          <w:rFonts w:cs="Arial"/>
          <w:b/>
          <w:sz w:val="22"/>
          <w:szCs w:val="22"/>
        </w:rPr>
        <w:t>đồn</w:t>
      </w:r>
      <w:r>
        <w:rPr>
          <w:rFonts w:cs="Arial"/>
          <w:b/>
          <w:sz w:val="22"/>
          <w:szCs w:val="22"/>
        </w:rPr>
        <w:t>g tuy</w:t>
      </w:r>
      <w:r w:rsidRPr="00956259">
        <w:rPr>
          <w:rFonts w:cs="Arial"/>
          <w:b/>
          <w:sz w:val="22"/>
          <w:szCs w:val="22"/>
        </w:rPr>
        <w:t>ể</w:t>
      </w:r>
      <w:r>
        <w:rPr>
          <w:rFonts w:cs="Arial"/>
          <w:b/>
          <w:sz w:val="22"/>
          <w:szCs w:val="22"/>
        </w:rPr>
        <w:t>n d</w:t>
      </w:r>
      <w:r w:rsidRPr="00956259">
        <w:rPr>
          <w:rFonts w:cs="Arial"/>
          <w:b/>
          <w:sz w:val="22"/>
          <w:szCs w:val="22"/>
        </w:rPr>
        <w:t>ụng</w:t>
      </w:r>
      <w:r>
        <w:rPr>
          <w:rFonts w:cs="Arial"/>
          <w:b/>
          <w:sz w:val="22"/>
          <w:szCs w:val="22"/>
        </w:rPr>
        <w:t xml:space="preserve">: </w:t>
      </w:r>
      <w:r>
        <w:rPr>
          <w:rFonts w:cs="Arial"/>
          <w:sz w:val="22"/>
          <w:szCs w:val="22"/>
        </w:rPr>
        <w:t xml:space="preserve"> H</w:t>
      </w:r>
      <w:r w:rsidRPr="00956259">
        <w:rPr>
          <w:rFonts w:cs="Arial"/>
          <w:sz w:val="22"/>
          <w:szCs w:val="22"/>
        </w:rPr>
        <w:t>ội</w:t>
      </w:r>
      <w:r>
        <w:rPr>
          <w:rFonts w:cs="Arial"/>
          <w:sz w:val="22"/>
          <w:szCs w:val="22"/>
        </w:rPr>
        <w:t xml:space="preserve"> </w:t>
      </w:r>
      <w:r w:rsidRPr="00956259">
        <w:rPr>
          <w:rFonts w:cs="Arial"/>
          <w:sz w:val="22"/>
          <w:szCs w:val="22"/>
        </w:rPr>
        <w:t>Đồng</w:t>
      </w:r>
      <w:r>
        <w:rPr>
          <w:rFonts w:cs="Arial"/>
          <w:sz w:val="22"/>
          <w:szCs w:val="22"/>
        </w:rPr>
        <w:t xml:space="preserve"> tuy</w:t>
      </w:r>
      <w:r w:rsidRPr="00956259">
        <w:rPr>
          <w:rFonts w:cs="Arial"/>
          <w:sz w:val="22"/>
          <w:szCs w:val="22"/>
        </w:rPr>
        <w:t>ể</w:t>
      </w:r>
      <w:r>
        <w:rPr>
          <w:rFonts w:cs="Arial"/>
          <w:sz w:val="22"/>
          <w:szCs w:val="22"/>
        </w:rPr>
        <w:t>n d</w:t>
      </w:r>
      <w:r w:rsidRPr="00956259">
        <w:rPr>
          <w:rFonts w:cs="Arial"/>
          <w:sz w:val="22"/>
          <w:szCs w:val="22"/>
        </w:rPr>
        <w:t>ụng</w:t>
      </w:r>
      <w:r>
        <w:rPr>
          <w:rFonts w:cs="Arial"/>
          <w:sz w:val="22"/>
          <w:szCs w:val="22"/>
        </w:rPr>
        <w:t xml:space="preserve"> g</w:t>
      </w:r>
      <w:r w:rsidRPr="00956259">
        <w:rPr>
          <w:rFonts w:cs="Arial"/>
          <w:sz w:val="22"/>
          <w:szCs w:val="22"/>
        </w:rPr>
        <w:t>ồm</w:t>
      </w:r>
      <w:r>
        <w:rPr>
          <w:rFonts w:cs="Arial"/>
          <w:sz w:val="22"/>
          <w:szCs w:val="22"/>
        </w:rPr>
        <w:t xml:space="preserve"> c</w:t>
      </w:r>
      <w:r w:rsidRPr="00956259">
        <w:rPr>
          <w:rFonts w:cs="Arial"/>
          <w:sz w:val="22"/>
          <w:szCs w:val="22"/>
        </w:rPr>
        <w:t>ó</w:t>
      </w:r>
      <w:r>
        <w:rPr>
          <w:rFonts w:cs="Arial"/>
          <w:sz w:val="22"/>
          <w:szCs w:val="22"/>
        </w:rPr>
        <w:t xml:space="preserve"> </w:t>
      </w:r>
      <w:r w:rsidRPr="00956259">
        <w:rPr>
          <w:rFonts w:cs="Arial"/>
          <w:sz w:val="22"/>
          <w:szCs w:val="22"/>
        </w:rPr>
        <w:t>ít</w:t>
      </w:r>
      <w:r>
        <w:rPr>
          <w:rFonts w:cs="Arial"/>
          <w:sz w:val="22"/>
          <w:szCs w:val="22"/>
        </w:rPr>
        <w:t xml:space="preserve"> nh</w:t>
      </w:r>
      <w:r w:rsidRPr="00956259">
        <w:rPr>
          <w:rFonts w:cs="Arial"/>
          <w:sz w:val="22"/>
          <w:szCs w:val="22"/>
        </w:rPr>
        <w:t>ất</w:t>
      </w:r>
      <w:r>
        <w:rPr>
          <w:rFonts w:cs="Arial"/>
          <w:sz w:val="22"/>
          <w:szCs w:val="22"/>
        </w:rPr>
        <w:t xml:space="preserve"> l</w:t>
      </w:r>
      <w:r w:rsidRPr="00956259">
        <w:rPr>
          <w:rFonts w:cs="Arial"/>
          <w:sz w:val="22"/>
          <w:szCs w:val="22"/>
        </w:rPr>
        <w:t>à</w:t>
      </w:r>
      <w:r>
        <w:rPr>
          <w:rFonts w:cs="Arial"/>
          <w:sz w:val="22"/>
          <w:szCs w:val="22"/>
        </w:rPr>
        <w:t xml:space="preserve"> C</w:t>
      </w:r>
      <w:r w:rsidRPr="00956259">
        <w:rPr>
          <w:rFonts w:cs="Arial"/>
          <w:sz w:val="22"/>
          <w:szCs w:val="22"/>
        </w:rPr>
        <w:t>án</w:t>
      </w:r>
      <w:r>
        <w:rPr>
          <w:rFonts w:cs="Arial"/>
          <w:sz w:val="22"/>
          <w:szCs w:val="22"/>
        </w:rPr>
        <w:t xml:space="preserve"> b</w:t>
      </w:r>
      <w:r w:rsidRPr="00956259">
        <w:rPr>
          <w:rFonts w:cs="Arial"/>
          <w:sz w:val="22"/>
          <w:szCs w:val="22"/>
        </w:rPr>
        <w:t>ộ</w:t>
      </w:r>
      <w:r>
        <w:rPr>
          <w:rFonts w:cs="Arial"/>
          <w:sz w:val="22"/>
          <w:szCs w:val="22"/>
        </w:rPr>
        <w:t xml:space="preserve"> </w:t>
      </w:r>
      <w:r w:rsidR="009439BC">
        <w:rPr>
          <w:rFonts w:cs="Arial"/>
          <w:sz w:val="22"/>
          <w:szCs w:val="22"/>
        </w:rPr>
        <w:t xml:space="preserve">phụ trách </w:t>
      </w:r>
      <w:r>
        <w:rPr>
          <w:rFonts w:cs="Arial"/>
          <w:sz w:val="22"/>
          <w:szCs w:val="22"/>
        </w:rPr>
        <w:t>nh</w:t>
      </w:r>
      <w:r w:rsidRPr="00956259">
        <w:rPr>
          <w:rFonts w:cs="Arial"/>
          <w:sz w:val="22"/>
          <w:szCs w:val="22"/>
        </w:rPr>
        <w:t>ân</w:t>
      </w:r>
      <w:r>
        <w:rPr>
          <w:rFonts w:cs="Arial"/>
          <w:sz w:val="22"/>
          <w:szCs w:val="22"/>
        </w:rPr>
        <w:t xml:space="preserve"> s</w:t>
      </w:r>
      <w:r w:rsidRPr="00956259">
        <w:rPr>
          <w:rFonts w:cs="Arial"/>
          <w:sz w:val="22"/>
          <w:szCs w:val="22"/>
        </w:rPr>
        <w:t>ự</w:t>
      </w:r>
      <w:r>
        <w:rPr>
          <w:rFonts w:cs="Arial"/>
          <w:sz w:val="22"/>
          <w:szCs w:val="22"/>
        </w:rPr>
        <w:t>, Tr</w:t>
      </w:r>
      <w:r w:rsidRPr="00956259">
        <w:rPr>
          <w:rFonts w:cs="Arial"/>
          <w:sz w:val="22"/>
          <w:szCs w:val="22"/>
        </w:rPr>
        <w:t>ưởng</w:t>
      </w:r>
      <w:r>
        <w:rPr>
          <w:rFonts w:cs="Arial"/>
          <w:sz w:val="22"/>
          <w:szCs w:val="22"/>
        </w:rPr>
        <w:t xml:space="preserve"> b</w:t>
      </w:r>
      <w:r w:rsidRPr="00956259">
        <w:rPr>
          <w:rFonts w:cs="Arial"/>
          <w:sz w:val="22"/>
          <w:szCs w:val="22"/>
        </w:rPr>
        <w:t>ộ</w:t>
      </w:r>
      <w:r>
        <w:rPr>
          <w:rFonts w:cs="Arial"/>
          <w:sz w:val="22"/>
          <w:szCs w:val="22"/>
        </w:rPr>
        <w:t xml:space="preserve"> ph</w:t>
      </w:r>
      <w:r w:rsidRPr="00956259">
        <w:rPr>
          <w:rFonts w:cs="Arial"/>
          <w:sz w:val="22"/>
          <w:szCs w:val="22"/>
        </w:rPr>
        <w:t>ận</w:t>
      </w:r>
      <w:r>
        <w:rPr>
          <w:rFonts w:cs="Arial"/>
          <w:sz w:val="22"/>
          <w:szCs w:val="22"/>
        </w:rPr>
        <w:t xml:space="preserve"> c</w:t>
      </w:r>
      <w:r w:rsidRPr="00956259">
        <w:rPr>
          <w:rFonts w:cs="Arial"/>
          <w:sz w:val="22"/>
          <w:szCs w:val="22"/>
        </w:rPr>
        <w:t>ủa</w:t>
      </w:r>
      <w:r>
        <w:rPr>
          <w:rFonts w:cs="Arial"/>
          <w:sz w:val="22"/>
          <w:szCs w:val="22"/>
        </w:rPr>
        <w:t xml:space="preserve"> v</w:t>
      </w:r>
      <w:r w:rsidRPr="00956259">
        <w:rPr>
          <w:rFonts w:cs="Arial"/>
          <w:sz w:val="22"/>
          <w:szCs w:val="22"/>
        </w:rPr>
        <w:t>ị</w:t>
      </w:r>
      <w:r>
        <w:rPr>
          <w:rFonts w:cs="Arial"/>
          <w:sz w:val="22"/>
          <w:szCs w:val="22"/>
        </w:rPr>
        <w:t xml:space="preserve"> tr</w:t>
      </w:r>
      <w:r w:rsidRPr="00956259">
        <w:rPr>
          <w:rFonts w:cs="Arial"/>
          <w:sz w:val="22"/>
          <w:szCs w:val="22"/>
        </w:rPr>
        <w:t>í</w:t>
      </w:r>
      <w:r>
        <w:rPr>
          <w:rFonts w:cs="Arial"/>
          <w:sz w:val="22"/>
          <w:szCs w:val="22"/>
        </w:rPr>
        <w:t xml:space="preserve"> c</w:t>
      </w:r>
      <w:r w:rsidRPr="00956259">
        <w:rPr>
          <w:rFonts w:cs="Arial"/>
          <w:sz w:val="22"/>
          <w:szCs w:val="22"/>
        </w:rPr>
        <w:t>ần</w:t>
      </w:r>
      <w:r>
        <w:rPr>
          <w:rFonts w:cs="Arial"/>
          <w:sz w:val="22"/>
          <w:szCs w:val="22"/>
        </w:rPr>
        <w:t xml:space="preserve"> tuy</w:t>
      </w:r>
      <w:r w:rsidRPr="00956259">
        <w:rPr>
          <w:rFonts w:cs="Arial"/>
          <w:sz w:val="22"/>
          <w:szCs w:val="22"/>
        </w:rPr>
        <w:t>ển</w:t>
      </w:r>
      <w:r>
        <w:rPr>
          <w:rFonts w:cs="Arial"/>
          <w:sz w:val="22"/>
          <w:szCs w:val="22"/>
        </w:rPr>
        <w:t xml:space="preserve"> v</w:t>
      </w:r>
      <w:r w:rsidRPr="00956259">
        <w:rPr>
          <w:rFonts w:cs="Arial"/>
          <w:sz w:val="22"/>
          <w:szCs w:val="22"/>
        </w:rPr>
        <w:t>à</w:t>
      </w:r>
      <w:r>
        <w:rPr>
          <w:rFonts w:cs="Arial"/>
          <w:sz w:val="22"/>
          <w:szCs w:val="22"/>
        </w:rPr>
        <w:t xml:space="preserve"> một chuy</w:t>
      </w:r>
      <w:r w:rsidRPr="00956259">
        <w:rPr>
          <w:rFonts w:cs="Arial"/>
          <w:sz w:val="22"/>
          <w:szCs w:val="22"/>
        </w:rPr>
        <w:t>ê</w:t>
      </w:r>
      <w:r>
        <w:rPr>
          <w:rFonts w:cs="Arial"/>
          <w:sz w:val="22"/>
          <w:szCs w:val="22"/>
        </w:rPr>
        <w:t>n gia k</w:t>
      </w:r>
      <w:r w:rsidRPr="00956259">
        <w:rPr>
          <w:rFonts w:cs="Arial"/>
          <w:sz w:val="22"/>
          <w:szCs w:val="22"/>
        </w:rPr>
        <w:t>ỹ</w:t>
      </w:r>
      <w:r>
        <w:rPr>
          <w:rFonts w:cs="Arial"/>
          <w:sz w:val="22"/>
          <w:szCs w:val="22"/>
        </w:rPr>
        <w:t xml:space="preserve"> thu</w:t>
      </w:r>
      <w:r w:rsidRPr="00956259">
        <w:rPr>
          <w:rFonts w:cs="Arial"/>
          <w:sz w:val="22"/>
          <w:szCs w:val="22"/>
        </w:rPr>
        <w:t>ật</w:t>
      </w:r>
      <w:r>
        <w:rPr>
          <w:rFonts w:cs="Arial"/>
          <w:sz w:val="22"/>
          <w:szCs w:val="22"/>
        </w:rPr>
        <w:t xml:space="preserve"> v</w:t>
      </w:r>
      <w:r w:rsidRPr="00956259">
        <w:rPr>
          <w:rFonts w:cs="Arial"/>
          <w:sz w:val="22"/>
          <w:szCs w:val="22"/>
        </w:rPr>
        <w:t>ề</w:t>
      </w:r>
      <w:r>
        <w:rPr>
          <w:rFonts w:cs="Arial"/>
          <w:sz w:val="22"/>
          <w:szCs w:val="22"/>
        </w:rPr>
        <w:t xml:space="preserve"> l</w:t>
      </w:r>
      <w:r w:rsidRPr="00956259">
        <w:rPr>
          <w:rFonts w:cs="Arial"/>
          <w:sz w:val="22"/>
          <w:szCs w:val="22"/>
        </w:rPr>
        <w:t>ĩn</w:t>
      </w:r>
      <w:r>
        <w:rPr>
          <w:rFonts w:cs="Arial"/>
          <w:sz w:val="22"/>
          <w:szCs w:val="22"/>
        </w:rPr>
        <w:t>h v</w:t>
      </w:r>
      <w:r w:rsidRPr="00956259">
        <w:rPr>
          <w:rFonts w:cs="Arial"/>
          <w:sz w:val="22"/>
          <w:szCs w:val="22"/>
        </w:rPr>
        <w:t>ực</w:t>
      </w:r>
      <w:r>
        <w:rPr>
          <w:rFonts w:cs="Arial"/>
          <w:sz w:val="22"/>
          <w:szCs w:val="22"/>
        </w:rPr>
        <w:t xml:space="preserve"> li</w:t>
      </w:r>
      <w:r w:rsidRPr="00956259">
        <w:rPr>
          <w:rFonts w:cs="Arial"/>
          <w:sz w:val="22"/>
          <w:szCs w:val="22"/>
        </w:rPr>
        <w:t>ê</w:t>
      </w:r>
      <w:r>
        <w:rPr>
          <w:rFonts w:cs="Arial"/>
          <w:sz w:val="22"/>
          <w:szCs w:val="22"/>
        </w:rPr>
        <w:t xml:space="preserve">n quan </w:t>
      </w:r>
      <w:r w:rsidRPr="00956259">
        <w:rPr>
          <w:rFonts w:cs="Arial"/>
          <w:sz w:val="22"/>
          <w:szCs w:val="22"/>
        </w:rPr>
        <w:t>đế</w:t>
      </w:r>
      <w:r>
        <w:rPr>
          <w:rFonts w:cs="Arial"/>
          <w:sz w:val="22"/>
          <w:szCs w:val="22"/>
        </w:rPr>
        <w:t>n c</w:t>
      </w:r>
      <w:r w:rsidRPr="00956259">
        <w:rPr>
          <w:rFonts w:cs="Arial"/>
          <w:sz w:val="22"/>
          <w:szCs w:val="22"/>
        </w:rPr>
        <w:t>ô</w:t>
      </w:r>
      <w:r>
        <w:rPr>
          <w:rFonts w:cs="Arial"/>
          <w:sz w:val="22"/>
          <w:szCs w:val="22"/>
        </w:rPr>
        <w:t>ng vi</w:t>
      </w:r>
      <w:r w:rsidRPr="00956259">
        <w:rPr>
          <w:rFonts w:cs="Arial"/>
          <w:sz w:val="22"/>
          <w:szCs w:val="22"/>
        </w:rPr>
        <w:t>ệc</w:t>
      </w:r>
      <w:r>
        <w:rPr>
          <w:rFonts w:cs="Arial"/>
          <w:sz w:val="22"/>
          <w:szCs w:val="22"/>
        </w:rPr>
        <w:t xml:space="preserve"> c</w:t>
      </w:r>
      <w:r w:rsidRPr="00956259">
        <w:rPr>
          <w:rFonts w:cs="Arial"/>
          <w:sz w:val="22"/>
          <w:szCs w:val="22"/>
        </w:rPr>
        <w:t>ần</w:t>
      </w:r>
      <w:r>
        <w:rPr>
          <w:rFonts w:cs="Arial"/>
          <w:sz w:val="22"/>
          <w:szCs w:val="22"/>
        </w:rPr>
        <w:t xml:space="preserve"> tuy</w:t>
      </w:r>
      <w:r w:rsidRPr="00956259">
        <w:rPr>
          <w:rFonts w:cs="Arial"/>
          <w:sz w:val="22"/>
          <w:szCs w:val="22"/>
        </w:rPr>
        <w:t>ể</w:t>
      </w:r>
      <w:r>
        <w:rPr>
          <w:rFonts w:cs="Arial"/>
          <w:sz w:val="22"/>
          <w:szCs w:val="22"/>
        </w:rPr>
        <w:t xml:space="preserve">n. </w:t>
      </w:r>
      <w:proofErr w:type="gramStart"/>
      <w:r>
        <w:rPr>
          <w:rFonts w:cs="Arial"/>
          <w:sz w:val="22"/>
          <w:szCs w:val="22"/>
        </w:rPr>
        <w:t>C</w:t>
      </w:r>
      <w:r w:rsidRPr="00956259">
        <w:rPr>
          <w:rFonts w:cs="Arial"/>
          <w:sz w:val="22"/>
          <w:szCs w:val="22"/>
        </w:rPr>
        <w:t>ần</w:t>
      </w:r>
      <w:r>
        <w:rPr>
          <w:rFonts w:cs="Arial"/>
          <w:sz w:val="22"/>
          <w:szCs w:val="22"/>
        </w:rPr>
        <w:t xml:space="preserve"> c</w:t>
      </w:r>
      <w:r w:rsidRPr="00956259">
        <w:rPr>
          <w:rFonts w:cs="Arial"/>
          <w:sz w:val="22"/>
          <w:szCs w:val="22"/>
        </w:rPr>
        <w:t>ó</w:t>
      </w:r>
      <w:r>
        <w:rPr>
          <w:rFonts w:cs="Arial"/>
          <w:sz w:val="22"/>
          <w:szCs w:val="22"/>
        </w:rPr>
        <w:t xml:space="preserve"> s</w:t>
      </w:r>
      <w:r w:rsidRPr="00956259">
        <w:rPr>
          <w:rFonts w:cs="Arial"/>
          <w:sz w:val="22"/>
          <w:szCs w:val="22"/>
        </w:rPr>
        <w:t>ự</w:t>
      </w:r>
      <w:r>
        <w:rPr>
          <w:rFonts w:cs="Arial"/>
          <w:sz w:val="22"/>
          <w:szCs w:val="22"/>
        </w:rPr>
        <w:t xml:space="preserve"> c</w:t>
      </w:r>
      <w:r w:rsidRPr="00956259">
        <w:rPr>
          <w:rFonts w:cs="Arial"/>
          <w:sz w:val="22"/>
          <w:szCs w:val="22"/>
        </w:rPr>
        <w:t>ô</w:t>
      </w:r>
      <w:r>
        <w:rPr>
          <w:rFonts w:cs="Arial"/>
          <w:sz w:val="22"/>
          <w:szCs w:val="22"/>
        </w:rPr>
        <w:t>ng b</w:t>
      </w:r>
      <w:r w:rsidRPr="00956259">
        <w:rPr>
          <w:rFonts w:cs="Arial"/>
          <w:sz w:val="22"/>
          <w:szCs w:val="22"/>
        </w:rPr>
        <w:t>ằng</w:t>
      </w:r>
      <w:r>
        <w:rPr>
          <w:rFonts w:cs="Arial"/>
          <w:sz w:val="22"/>
          <w:szCs w:val="22"/>
        </w:rPr>
        <w:t xml:space="preserve"> v</w:t>
      </w:r>
      <w:r w:rsidRPr="00956259">
        <w:rPr>
          <w:rFonts w:cs="Arial"/>
          <w:sz w:val="22"/>
          <w:szCs w:val="22"/>
        </w:rPr>
        <w:t>ề</w:t>
      </w:r>
      <w:r>
        <w:rPr>
          <w:rFonts w:cs="Arial"/>
          <w:sz w:val="22"/>
          <w:szCs w:val="22"/>
        </w:rPr>
        <w:t xml:space="preserve"> gi</w:t>
      </w:r>
      <w:r w:rsidRPr="00956259">
        <w:rPr>
          <w:rFonts w:cs="Arial"/>
          <w:sz w:val="22"/>
          <w:szCs w:val="22"/>
        </w:rPr>
        <w:t>ới</w:t>
      </w:r>
      <w:r>
        <w:rPr>
          <w:rFonts w:cs="Arial"/>
          <w:sz w:val="22"/>
          <w:szCs w:val="22"/>
        </w:rPr>
        <w:t xml:space="preserve"> trong h</w:t>
      </w:r>
      <w:r w:rsidRPr="00956259">
        <w:rPr>
          <w:rFonts w:cs="Arial"/>
          <w:sz w:val="22"/>
          <w:szCs w:val="22"/>
        </w:rPr>
        <w:t>ội</w:t>
      </w:r>
      <w:r>
        <w:rPr>
          <w:rFonts w:cs="Arial"/>
          <w:sz w:val="22"/>
          <w:szCs w:val="22"/>
        </w:rPr>
        <w:t xml:space="preserve"> </w:t>
      </w:r>
      <w:r w:rsidRPr="00956259">
        <w:rPr>
          <w:rFonts w:cs="Arial"/>
          <w:sz w:val="22"/>
          <w:szCs w:val="22"/>
        </w:rPr>
        <w:t>đồng</w:t>
      </w:r>
      <w:r>
        <w:rPr>
          <w:rFonts w:cs="Arial"/>
          <w:sz w:val="22"/>
          <w:szCs w:val="22"/>
        </w:rPr>
        <w:t xml:space="preserve"> tuy</w:t>
      </w:r>
      <w:r w:rsidRPr="00956259">
        <w:rPr>
          <w:rFonts w:cs="Arial"/>
          <w:sz w:val="22"/>
          <w:szCs w:val="22"/>
        </w:rPr>
        <w:t>ể</w:t>
      </w:r>
      <w:r>
        <w:rPr>
          <w:rFonts w:cs="Arial"/>
          <w:sz w:val="22"/>
          <w:szCs w:val="22"/>
        </w:rPr>
        <w:t>n d</w:t>
      </w:r>
      <w:r w:rsidRPr="00956259">
        <w:rPr>
          <w:rFonts w:cs="Arial"/>
          <w:sz w:val="22"/>
          <w:szCs w:val="22"/>
        </w:rPr>
        <w:t>ụng</w:t>
      </w:r>
      <w:r>
        <w:rPr>
          <w:rFonts w:cs="Arial"/>
          <w:sz w:val="22"/>
          <w:szCs w:val="22"/>
        </w:rPr>
        <w:t>.</w:t>
      </w:r>
      <w:proofErr w:type="gramEnd"/>
      <w:r>
        <w:rPr>
          <w:rFonts w:cs="Arial"/>
          <w:sz w:val="22"/>
          <w:szCs w:val="22"/>
        </w:rPr>
        <w:t xml:space="preserve"> </w:t>
      </w:r>
      <w:proofErr w:type="gramStart"/>
      <w:r>
        <w:rPr>
          <w:rFonts w:cs="Arial"/>
          <w:sz w:val="22"/>
          <w:szCs w:val="22"/>
        </w:rPr>
        <w:t>Đối với trường hợp tuyển dụng chức danh quản l</w:t>
      </w:r>
      <w:r w:rsidRPr="00715BDC">
        <w:rPr>
          <w:rFonts w:cs="Arial"/>
          <w:sz w:val="22"/>
          <w:szCs w:val="22"/>
        </w:rPr>
        <w:t>ý</w:t>
      </w:r>
      <w:r>
        <w:rPr>
          <w:rFonts w:cs="Arial"/>
          <w:sz w:val="22"/>
          <w:szCs w:val="22"/>
        </w:rPr>
        <w:t xml:space="preserve"> cấp cao, thì việc mời các tư vấn bên ngoài tham gia cùng tham gia vào hội đồng tuyển dụng sẽ mang lại một hiệu quả tốt cũng như thực hiện được mục tiêu đánh giá</w:t>
      </w:r>
      <w:r w:rsidR="009439BC">
        <w:rPr>
          <w:rFonts w:cs="Arial"/>
          <w:sz w:val="22"/>
          <w:szCs w:val="22"/>
        </w:rPr>
        <w:t>.</w:t>
      </w:r>
      <w:proofErr w:type="gramEnd"/>
      <w:r>
        <w:rPr>
          <w:rFonts w:cs="Arial"/>
          <w:sz w:val="22"/>
          <w:szCs w:val="22"/>
        </w:rPr>
        <w:t xml:space="preserve">   </w:t>
      </w:r>
    </w:p>
    <w:p w:rsidR="00BB1093" w:rsidRPr="004257AD" w:rsidRDefault="00BB1093" w:rsidP="00AD478A">
      <w:pPr>
        <w:pStyle w:val="Heading3"/>
        <w:numPr>
          <w:ilvl w:val="2"/>
          <w:numId w:val="8"/>
        </w:numPr>
        <w:tabs>
          <w:tab w:val="clear" w:pos="2340"/>
          <w:tab w:val="num" w:pos="360"/>
        </w:tabs>
        <w:ind w:left="360"/>
        <w:rPr>
          <w:rFonts w:cs="Arial"/>
          <w:b/>
          <w:i/>
          <w:sz w:val="22"/>
          <w:szCs w:val="22"/>
        </w:rPr>
      </w:pPr>
      <w:bookmarkStart w:id="21" w:name="_Toc193104789"/>
      <w:r w:rsidRPr="004257AD">
        <w:rPr>
          <w:rFonts w:cs="Arial"/>
          <w:b/>
          <w:i/>
          <w:sz w:val="22"/>
          <w:szCs w:val="22"/>
        </w:rPr>
        <w:t>Thiết kế các bài kiểm tra tuyển dụng</w:t>
      </w:r>
      <w:bookmarkEnd w:id="21"/>
    </w:p>
    <w:p w:rsidR="00BB1093" w:rsidRDefault="00BB1093" w:rsidP="00BB1093">
      <w:pPr>
        <w:spacing w:before="120" w:line="312" w:lineRule="auto"/>
        <w:jc w:val="both"/>
        <w:rPr>
          <w:rFonts w:cs="Arial"/>
          <w:sz w:val="22"/>
          <w:szCs w:val="22"/>
        </w:rPr>
      </w:pPr>
      <w:proofErr w:type="gramStart"/>
      <w:r>
        <w:rPr>
          <w:rFonts w:cs="Arial"/>
          <w:b/>
          <w:sz w:val="22"/>
          <w:szCs w:val="22"/>
        </w:rPr>
        <w:t>Các bài kiểm tra tuyển dụng</w:t>
      </w:r>
      <w:r>
        <w:rPr>
          <w:rFonts w:cs="Arial"/>
          <w:sz w:val="22"/>
          <w:szCs w:val="22"/>
        </w:rPr>
        <w:t xml:space="preserve"> phải được thiết kế sao cho các ứng cử viên có cơ hội thể hiện “các năng lực và khả năng” mà công việc yêu cầu.</w:t>
      </w:r>
      <w:proofErr w:type="gramEnd"/>
      <w:r>
        <w:rPr>
          <w:rFonts w:cs="Arial"/>
          <w:sz w:val="22"/>
          <w:szCs w:val="22"/>
        </w:rPr>
        <w:t xml:space="preserve"> Các khả năng hay năng lực ở đây chính </w:t>
      </w:r>
      <w:proofErr w:type="gramStart"/>
      <w:r>
        <w:rPr>
          <w:rFonts w:cs="Arial"/>
          <w:sz w:val="22"/>
          <w:szCs w:val="22"/>
        </w:rPr>
        <w:t>là  năng</w:t>
      </w:r>
      <w:proofErr w:type="gramEnd"/>
      <w:r>
        <w:rPr>
          <w:rFonts w:cs="Arial"/>
          <w:sz w:val="22"/>
          <w:szCs w:val="22"/>
        </w:rPr>
        <w:t xml:space="preserve"> lực chuyên môn và khả năng chung yêu cầu ở người ứng viên.</w:t>
      </w:r>
    </w:p>
    <w:p w:rsidR="00BB1093" w:rsidRDefault="00BB1093" w:rsidP="00BB1093">
      <w:pPr>
        <w:spacing w:before="120" w:line="312" w:lineRule="auto"/>
        <w:jc w:val="both"/>
        <w:rPr>
          <w:rFonts w:cs="Arial"/>
          <w:sz w:val="22"/>
          <w:szCs w:val="22"/>
        </w:rPr>
      </w:pPr>
      <w:r>
        <w:rPr>
          <w:rFonts w:cs="Arial"/>
          <w:sz w:val="22"/>
          <w:szCs w:val="22"/>
        </w:rPr>
        <w:t>Để thiết kế các bài kiểm tra tuyển dụng, hội đồng tuyển d</w:t>
      </w:r>
      <w:r w:rsidRPr="00715BDC">
        <w:rPr>
          <w:rFonts w:cs="Arial"/>
          <w:sz w:val="22"/>
          <w:szCs w:val="22"/>
        </w:rPr>
        <w:t>ụ</w:t>
      </w:r>
      <w:r>
        <w:rPr>
          <w:rFonts w:cs="Arial"/>
          <w:sz w:val="22"/>
          <w:szCs w:val="22"/>
        </w:rPr>
        <w:t>ng cần thực hiện các bước sau:</w:t>
      </w:r>
    </w:p>
    <w:p w:rsidR="00BB1093" w:rsidRDefault="00BB1093" w:rsidP="00AD478A">
      <w:pPr>
        <w:numPr>
          <w:ilvl w:val="0"/>
          <w:numId w:val="3"/>
        </w:numPr>
        <w:spacing w:before="120" w:line="312" w:lineRule="auto"/>
        <w:jc w:val="both"/>
        <w:rPr>
          <w:rFonts w:cs="Arial"/>
          <w:sz w:val="22"/>
          <w:szCs w:val="22"/>
        </w:rPr>
      </w:pPr>
      <w:r>
        <w:rPr>
          <w:rFonts w:cs="Arial"/>
          <w:sz w:val="22"/>
          <w:szCs w:val="22"/>
        </w:rPr>
        <w:t>Xác định rõ nh</w:t>
      </w:r>
      <w:r w:rsidRPr="000215F5">
        <w:rPr>
          <w:rFonts w:cs="Arial"/>
          <w:sz w:val="22"/>
          <w:szCs w:val="22"/>
        </w:rPr>
        <w:t>ững</w:t>
      </w:r>
      <w:r>
        <w:rPr>
          <w:rFonts w:cs="Arial"/>
          <w:sz w:val="22"/>
          <w:szCs w:val="22"/>
        </w:rPr>
        <w:t xml:space="preserve"> bi</w:t>
      </w:r>
      <w:r w:rsidRPr="000215F5">
        <w:rPr>
          <w:rFonts w:cs="Arial"/>
          <w:sz w:val="22"/>
          <w:szCs w:val="22"/>
        </w:rPr>
        <w:t>ểu</w:t>
      </w:r>
      <w:r>
        <w:rPr>
          <w:rFonts w:cs="Arial"/>
          <w:sz w:val="22"/>
          <w:szCs w:val="22"/>
        </w:rPr>
        <w:t xml:space="preserve"> l</w:t>
      </w:r>
      <w:r w:rsidRPr="000215F5">
        <w:rPr>
          <w:rFonts w:cs="Arial"/>
          <w:sz w:val="22"/>
          <w:szCs w:val="22"/>
        </w:rPr>
        <w:t>ộ</w:t>
      </w:r>
      <w:r>
        <w:rPr>
          <w:rFonts w:cs="Arial"/>
          <w:sz w:val="22"/>
          <w:szCs w:val="22"/>
        </w:rPr>
        <w:t xml:space="preserve"> h</w:t>
      </w:r>
      <w:r w:rsidRPr="000215F5">
        <w:rPr>
          <w:rFonts w:cs="Arial"/>
          <w:sz w:val="22"/>
          <w:szCs w:val="22"/>
        </w:rPr>
        <w:t>àn</w:t>
      </w:r>
      <w:r>
        <w:rPr>
          <w:rFonts w:cs="Arial"/>
          <w:sz w:val="22"/>
          <w:szCs w:val="22"/>
        </w:rPr>
        <w:t xml:space="preserve">h </w:t>
      </w:r>
      <w:proofErr w:type="gramStart"/>
      <w:r>
        <w:rPr>
          <w:rFonts w:cs="Arial"/>
          <w:sz w:val="22"/>
          <w:szCs w:val="22"/>
        </w:rPr>
        <w:t>vi</w:t>
      </w:r>
      <w:proofErr w:type="gramEnd"/>
      <w:r>
        <w:rPr>
          <w:rFonts w:cs="Arial"/>
          <w:sz w:val="22"/>
          <w:szCs w:val="22"/>
        </w:rPr>
        <w:t xml:space="preserve"> c</w:t>
      </w:r>
      <w:r w:rsidRPr="000215F5">
        <w:rPr>
          <w:rFonts w:cs="Arial"/>
          <w:sz w:val="22"/>
          <w:szCs w:val="22"/>
        </w:rPr>
        <w:t>ủa</w:t>
      </w:r>
      <w:r>
        <w:rPr>
          <w:rFonts w:cs="Arial"/>
          <w:sz w:val="22"/>
          <w:szCs w:val="22"/>
        </w:rPr>
        <w:t xml:space="preserve"> các năng lực chuyên môn và khả năng chung. </w:t>
      </w:r>
    </w:p>
    <w:p w:rsidR="00BB1093" w:rsidRDefault="00BB1093" w:rsidP="00AD478A">
      <w:pPr>
        <w:numPr>
          <w:ilvl w:val="0"/>
          <w:numId w:val="3"/>
        </w:numPr>
        <w:spacing w:before="120" w:line="312" w:lineRule="auto"/>
        <w:jc w:val="both"/>
        <w:rPr>
          <w:rFonts w:cs="Arial"/>
          <w:sz w:val="22"/>
          <w:szCs w:val="22"/>
        </w:rPr>
      </w:pPr>
      <w:r>
        <w:rPr>
          <w:rFonts w:cs="Arial"/>
          <w:sz w:val="22"/>
          <w:szCs w:val="22"/>
        </w:rPr>
        <w:t xml:space="preserve">Xây dựng một tình huống </w:t>
      </w:r>
      <w:r w:rsidRPr="00715BDC">
        <w:rPr>
          <w:rFonts w:cs="Arial"/>
          <w:sz w:val="22"/>
          <w:szCs w:val="22"/>
        </w:rPr>
        <w:t>để</w:t>
      </w:r>
      <w:r>
        <w:rPr>
          <w:rFonts w:cs="Arial"/>
          <w:sz w:val="22"/>
          <w:szCs w:val="22"/>
        </w:rPr>
        <w:t xml:space="preserve"> ứng viên phải thể hiện/bày tỏ thái độ hay cách ứng xử mong đợi. Thông thường, n</w:t>
      </w:r>
      <w:r w:rsidRPr="00C869A0">
        <w:rPr>
          <w:rFonts w:cs="Arial"/>
          <w:sz w:val="22"/>
          <w:szCs w:val="22"/>
        </w:rPr>
        <w:t>ă</w:t>
      </w:r>
      <w:r>
        <w:rPr>
          <w:rFonts w:cs="Arial"/>
          <w:sz w:val="22"/>
          <w:szCs w:val="22"/>
        </w:rPr>
        <w:t>ng l</w:t>
      </w:r>
      <w:r w:rsidRPr="00C869A0">
        <w:rPr>
          <w:rFonts w:cs="Arial"/>
          <w:sz w:val="22"/>
          <w:szCs w:val="22"/>
        </w:rPr>
        <w:t>ực</w:t>
      </w:r>
      <w:r>
        <w:rPr>
          <w:rFonts w:cs="Arial"/>
          <w:sz w:val="22"/>
          <w:szCs w:val="22"/>
        </w:rPr>
        <w:t xml:space="preserve"> </w:t>
      </w:r>
      <w:proofErr w:type="gramStart"/>
      <w:r>
        <w:rPr>
          <w:rFonts w:cs="Arial"/>
          <w:sz w:val="22"/>
          <w:szCs w:val="22"/>
        </w:rPr>
        <w:t>chung</w:t>
      </w:r>
      <w:proofErr w:type="gramEnd"/>
      <w:r>
        <w:rPr>
          <w:rFonts w:cs="Arial"/>
          <w:sz w:val="22"/>
          <w:szCs w:val="22"/>
        </w:rPr>
        <w:t xml:space="preserve"> c</w:t>
      </w:r>
      <w:r w:rsidRPr="00C869A0">
        <w:rPr>
          <w:rFonts w:cs="Arial"/>
          <w:sz w:val="22"/>
          <w:szCs w:val="22"/>
        </w:rPr>
        <w:t>ủa</w:t>
      </w:r>
      <w:r>
        <w:rPr>
          <w:rFonts w:cs="Arial"/>
          <w:sz w:val="22"/>
          <w:szCs w:val="22"/>
        </w:rPr>
        <w:t xml:space="preserve"> c</w:t>
      </w:r>
      <w:r w:rsidRPr="00C869A0">
        <w:rPr>
          <w:rFonts w:cs="Arial"/>
          <w:sz w:val="22"/>
          <w:szCs w:val="22"/>
        </w:rPr>
        <w:t>ác</w:t>
      </w:r>
      <w:r>
        <w:rPr>
          <w:rFonts w:cs="Arial"/>
          <w:sz w:val="22"/>
          <w:szCs w:val="22"/>
        </w:rPr>
        <w:t xml:space="preserve"> </w:t>
      </w:r>
      <w:r w:rsidRPr="00C869A0">
        <w:rPr>
          <w:rFonts w:cs="Arial"/>
          <w:sz w:val="22"/>
          <w:szCs w:val="22"/>
        </w:rPr>
        <w:t>ứng</w:t>
      </w:r>
      <w:r>
        <w:rPr>
          <w:rFonts w:cs="Arial"/>
          <w:sz w:val="22"/>
          <w:szCs w:val="22"/>
        </w:rPr>
        <w:t xml:space="preserve"> vi</w:t>
      </w:r>
      <w:r w:rsidRPr="00C869A0">
        <w:rPr>
          <w:rFonts w:cs="Arial"/>
          <w:sz w:val="22"/>
          <w:szCs w:val="22"/>
        </w:rPr>
        <w:t>ê</w:t>
      </w:r>
      <w:r>
        <w:rPr>
          <w:rFonts w:cs="Arial"/>
          <w:sz w:val="22"/>
          <w:szCs w:val="22"/>
        </w:rPr>
        <w:t>n s</w:t>
      </w:r>
      <w:r w:rsidRPr="00C869A0">
        <w:rPr>
          <w:rFonts w:cs="Arial"/>
          <w:sz w:val="22"/>
          <w:szCs w:val="22"/>
        </w:rPr>
        <w:t>ẽ</w:t>
      </w:r>
      <w:r>
        <w:rPr>
          <w:rFonts w:cs="Arial"/>
          <w:sz w:val="22"/>
          <w:szCs w:val="22"/>
        </w:rPr>
        <w:t xml:space="preserve"> </w:t>
      </w:r>
      <w:r w:rsidRPr="00C869A0">
        <w:rPr>
          <w:rFonts w:cs="Arial"/>
          <w:sz w:val="22"/>
          <w:szCs w:val="22"/>
        </w:rPr>
        <w:t>được</w:t>
      </w:r>
      <w:r>
        <w:rPr>
          <w:rFonts w:cs="Arial"/>
          <w:sz w:val="22"/>
          <w:szCs w:val="22"/>
        </w:rPr>
        <w:t xml:space="preserve"> ki</w:t>
      </w:r>
      <w:r w:rsidRPr="00C869A0">
        <w:rPr>
          <w:rFonts w:cs="Arial"/>
          <w:sz w:val="22"/>
          <w:szCs w:val="22"/>
        </w:rPr>
        <w:t>ể</w:t>
      </w:r>
      <w:r>
        <w:rPr>
          <w:rFonts w:cs="Arial"/>
          <w:sz w:val="22"/>
          <w:szCs w:val="22"/>
        </w:rPr>
        <w:t>m tra th</w:t>
      </w:r>
      <w:r w:rsidRPr="00C869A0">
        <w:rPr>
          <w:rFonts w:cs="Arial"/>
          <w:sz w:val="22"/>
          <w:szCs w:val="22"/>
        </w:rPr>
        <w:t>ô</w:t>
      </w:r>
      <w:r>
        <w:rPr>
          <w:rFonts w:cs="Arial"/>
          <w:sz w:val="22"/>
          <w:szCs w:val="22"/>
        </w:rPr>
        <w:t>ng qua c</w:t>
      </w:r>
      <w:r w:rsidRPr="00C869A0">
        <w:rPr>
          <w:rFonts w:cs="Arial"/>
          <w:sz w:val="22"/>
          <w:szCs w:val="22"/>
        </w:rPr>
        <w:t>ác</w:t>
      </w:r>
      <w:r>
        <w:rPr>
          <w:rFonts w:cs="Arial"/>
          <w:sz w:val="22"/>
          <w:szCs w:val="22"/>
        </w:rPr>
        <w:t xml:space="preserve"> t</w:t>
      </w:r>
      <w:r w:rsidRPr="00C869A0">
        <w:rPr>
          <w:rFonts w:cs="Arial"/>
          <w:sz w:val="22"/>
          <w:szCs w:val="22"/>
        </w:rPr>
        <w:t>ình</w:t>
      </w:r>
      <w:r>
        <w:rPr>
          <w:rFonts w:cs="Arial"/>
          <w:sz w:val="22"/>
          <w:szCs w:val="22"/>
        </w:rPr>
        <w:t xml:space="preserve"> huống có tính chất đưa ra các quyết định hay giải quyết một vấn đề. Sẽ rất thú vị khi xây dựng một tình huống cho bài kiểm tra dựa trên một sự việc có thật, khó khăn và chưa được giải quyết của Tổ chức.    </w:t>
      </w:r>
    </w:p>
    <w:p w:rsidR="00BB1093" w:rsidRDefault="00BB1093" w:rsidP="00AD478A">
      <w:pPr>
        <w:numPr>
          <w:ilvl w:val="0"/>
          <w:numId w:val="3"/>
        </w:numPr>
        <w:spacing w:before="120" w:line="312" w:lineRule="auto"/>
        <w:jc w:val="both"/>
        <w:rPr>
          <w:rFonts w:cs="Arial"/>
          <w:sz w:val="22"/>
          <w:szCs w:val="22"/>
        </w:rPr>
      </w:pPr>
      <w:r>
        <w:rPr>
          <w:rFonts w:cs="Arial"/>
          <w:sz w:val="22"/>
          <w:szCs w:val="22"/>
        </w:rPr>
        <w:t>Xây dựng hình thức kiểm tra</w:t>
      </w:r>
    </w:p>
    <w:p w:rsidR="00BB1093" w:rsidRDefault="00BB1093" w:rsidP="00BB1093">
      <w:pPr>
        <w:spacing w:before="120" w:line="312" w:lineRule="auto"/>
        <w:jc w:val="both"/>
        <w:rPr>
          <w:rFonts w:cs="Arial"/>
          <w:sz w:val="22"/>
          <w:szCs w:val="22"/>
        </w:rPr>
      </w:pPr>
      <w:r>
        <w:rPr>
          <w:rFonts w:cs="Arial"/>
          <w:sz w:val="22"/>
          <w:szCs w:val="22"/>
        </w:rPr>
        <w:t xml:space="preserve">Chẳng hạn, dưới đây sẽ là một tình huống nghiên cứu và hình thức kiểm tra có thể áp dụng để kiểm tra một vài khả năng như làm việc theo nhóm, </w:t>
      </w:r>
      <w:r w:rsidRPr="00C869A0">
        <w:rPr>
          <w:rFonts w:cs="Arial"/>
          <w:sz w:val="22"/>
          <w:szCs w:val="22"/>
        </w:rPr>
        <w:t>định</w:t>
      </w:r>
      <w:r>
        <w:rPr>
          <w:rFonts w:cs="Arial"/>
          <w:sz w:val="22"/>
          <w:szCs w:val="22"/>
        </w:rPr>
        <w:t xml:space="preserve"> h</w:t>
      </w:r>
      <w:r w:rsidRPr="00C869A0">
        <w:rPr>
          <w:rFonts w:cs="Arial"/>
          <w:sz w:val="22"/>
          <w:szCs w:val="22"/>
        </w:rPr>
        <w:t>ướng</w:t>
      </w:r>
      <w:r>
        <w:rPr>
          <w:rFonts w:cs="Arial"/>
          <w:sz w:val="22"/>
          <w:szCs w:val="22"/>
        </w:rPr>
        <w:t xml:space="preserve"> k</w:t>
      </w:r>
      <w:r w:rsidRPr="00C869A0">
        <w:rPr>
          <w:rFonts w:cs="Arial"/>
          <w:sz w:val="22"/>
          <w:szCs w:val="22"/>
        </w:rPr>
        <w:t>ết</w:t>
      </w:r>
      <w:r>
        <w:rPr>
          <w:rFonts w:cs="Arial"/>
          <w:sz w:val="22"/>
          <w:szCs w:val="22"/>
        </w:rPr>
        <w:t xml:space="preserve"> qu</w:t>
      </w:r>
      <w:r w:rsidRPr="00C869A0">
        <w:rPr>
          <w:rFonts w:cs="Arial"/>
          <w:sz w:val="22"/>
          <w:szCs w:val="22"/>
        </w:rPr>
        <w:t>ả</w:t>
      </w:r>
      <w:r>
        <w:rPr>
          <w:rFonts w:cs="Arial"/>
          <w:sz w:val="22"/>
          <w:szCs w:val="22"/>
        </w:rPr>
        <w:t>, khả năng phân tích, tính linh hoạt</w:t>
      </w:r>
      <w:proofErr w:type="gramStart"/>
      <w:r>
        <w:rPr>
          <w:rFonts w:cs="Arial"/>
          <w:sz w:val="22"/>
          <w:szCs w:val="22"/>
        </w:rPr>
        <w:t>,nhạy</w:t>
      </w:r>
      <w:proofErr w:type="gramEnd"/>
      <w:r>
        <w:rPr>
          <w:rFonts w:cs="Arial"/>
          <w:sz w:val="22"/>
          <w:szCs w:val="22"/>
        </w:rPr>
        <w:t xml:space="preserve"> bén, sáng kiến và những năng lực khác.</w:t>
      </w:r>
    </w:p>
    <w:p w:rsidR="00BB1093" w:rsidRDefault="00BB1093" w:rsidP="00BB1093">
      <w:pPr>
        <w:spacing w:before="120" w:line="312" w:lineRule="auto"/>
        <w:jc w:val="both"/>
        <w:rPr>
          <w:rFonts w:cs="Arial"/>
          <w:sz w:val="22"/>
          <w:szCs w:val="22"/>
        </w:rPr>
      </w:pPr>
      <w:r>
        <w:rPr>
          <w:rFonts w:cs="Arial"/>
          <w:b/>
          <w:sz w:val="22"/>
          <w:szCs w:val="22"/>
        </w:rPr>
        <w:t>Nghiên cứu t</w:t>
      </w:r>
      <w:r w:rsidRPr="00C869A0">
        <w:rPr>
          <w:rFonts w:cs="Arial"/>
          <w:b/>
          <w:sz w:val="22"/>
          <w:szCs w:val="22"/>
        </w:rPr>
        <w:t>ình</w:t>
      </w:r>
      <w:r>
        <w:rPr>
          <w:rFonts w:cs="Arial"/>
          <w:b/>
          <w:sz w:val="22"/>
          <w:szCs w:val="22"/>
        </w:rPr>
        <w:t xml:space="preserve"> hu</w:t>
      </w:r>
      <w:r w:rsidRPr="00C869A0">
        <w:rPr>
          <w:rFonts w:cs="Arial"/>
          <w:b/>
          <w:sz w:val="22"/>
          <w:szCs w:val="22"/>
        </w:rPr>
        <w:t>ống</w:t>
      </w:r>
      <w:r>
        <w:rPr>
          <w:rFonts w:cs="Arial"/>
          <w:sz w:val="22"/>
          <w:szCs w:val="22"/>
        </w:rPr>
        <w:t xml:space="preserve">: ‘Tổ chức cấp kinh phí xây dựng năng lực cho nhóm của bạn với mục đích tạo điều kiện và cơ hội để các cá nhân và cả nhóm của bạn có thể nâng cao tính hiệu quả trong quản lý chương trình. </w:t>
      </w:r>
      <w:proofErr w:type="gramStart"/>
      <w:r>
        <w:rPr>
          <w:rFonts w:cs="Arial"/>
          <w:sz w:val="22"/>
          <w:szCs w:val="22"/>
        </w:rPr>
        <w:t>Mỗi nhân viên sẽ có $500/1năm.</w:t>
      </w:r>
      <w:proofErr w:type="gramEnd"/>
      <w:r>
        <w:rPr>
          <w:rFonts w:cs="Arial"/>
          <w:sz w:val="22"/>
          <w:szCs w:val="22"/>
        </w:rPr>
        <w:t xml:space="preserve"> </w:t>
      </w:r>
      <w:proofErr w:type="gramStart"/>
      <w:r>
        <w:rPr>
          <w:rFonts w:cs="Arial"/>
          <w:sz w:val="22"/>
          <w:szCs w:val="22"/>
        </w:rPr>
        <w:t>Ngân sách này phải được cấp công bằng cho sự phát triển của tất các cá nhân trong nhóm.</w:t>
      </w:r>
      <w:proofErr w:type="gramEnd"/>
      <w:r>
        <w:rPr>
          <w:rFonts w:cs="Arial"/>
          <w:sz w:val="22"/>
          <w:szCs w:val="22"/>
        </w:rPr>
        <w:t xml:space="preserve"> </w:t>
      </w:r>
      <w:proofErr w:type="gramStart"/>
      <w:r>
        <w:rPr>
          <w:rFonts w:cs="Arial"/>
          <w:sz w:val="22"/>
          <w:szCs w:val="22"/>
        </w:rPr>
        <w:t>Ngân sách này đã có từ năm ngoái, tuy nhiên cho đến nay phần lớn ngân sách vẫn chưa được sử dụng.</w:t>
      </w:r>
      <w:proofErr w:type="gramEnd"/>
      <w:r>
        <w:rPr>
          <w:rFonts w:cs="Arial"/>
          <w:sz w:val="22"/>
          <w:szCs w:val="22"/>
        </w:rPr>
        <w:t xml:space="preserve"> Một vài thành viên trong nhóm mong muốn được tham gia khóa đào tạo nhưng với kinh phí $500/1người thì không </w:t>
      </w:r>
      <w:proofErr w:type="gramStart"/>
      <w:r>
        <w:rPr>
          <w:rFonts w:cs="Arial"/>
          <w:sz w:val="22"/>
          <w:szCs w:val="22"/>
        </w:rPr>
        <w:t>đủ .</w:t>
      </w:r>
      <w:proofErr w:type="gramEnd"/>
      <w:r>
        <w:rPr>
          <w:rFonts w:cs="Arial"/>
          <w:sz w:val="22"/>
          <w:szCs w:val="22"/>
        </w:rPr>
        <w:t xml:space="preserve">  </w:t>
      </w:r>
      <w:proofErr w:type="gramStart"/>
      <w:r>
        <w:rPr>
          <w:rFonts w:cs="Arial"/>
          <w:sz w:val="22"/>
          <w:szCs w:val="22"/>
        </w:rPr>
        <w:t>Một mâu thuẫn nảy sinh giữa các thành nhiên trong nhóm bởi vì không ai đồng ý nhường kinh phí được cấp của mình cho người khác.</w:t>
      </w:r>
      <w:proofErr w:type="gramEnd"/>
      <w:r>
        <w:rPr>
          <w:rFonts w:cs="Arial"/>
          <w:sz w:val="22"/>
          <w:szCs w:val="22"/>
        </w:rPr>
        <w:t xml:space="preserve"> </w:t>
      </w:r>
      <w:proofErr w:type="gramStart"/>
      <w:r>
        <w:rPr>
          <w:rFonts w:cs="Arial"/>
          <w:sz w:val="22"/>
          <w:szCs w:val="22"/>
        </w:rPr>
        <w:t>Nhóm của bạn cần phải thảo luận để đưa ra cách sử dụng ngân sách này một cách hiệu quả nhất kể từ bây giờ.”</w:t>
      </w:r>
      <w:proofErr w:type="gramEnd"/>
      <w:r>
        <w:rPr>
          <w:rFonts w:cs="Arial"/>
          <w:sz w:val="22"/>
          <w:szCs w:val="22"/>
        </w:rPr>
        <w:t xml:space="preserve">  </w:t>
      </w:r>
    </w:p>
    <w:p w:rsidR="00BB1093" w:rsidRDefault="00BB1093" w:rsidP="00BB1093">
      <w:pPr>
        <w:spacing w:before="120" w:line="312" w:lineRule="auto"/>
        <w:jc w:val="both"/>
        <w:rPr>
          <w:rFonts w:cs="Arial"/>
          <w:sz w:val="22"/>
          <w:szCs w:val="22"/>
        </w:rPr>
      </w:pPr>
      <w:r>
        <w:rPr>
          <w:rFonts w:cs="Arial"/>
          <w:b/>
          <w:sz w:val="22"/>
          <w:szCs w:val="22"/>
        </w:rPr>
        <w:t>Hình thức kiểm tra</w:t>
      </w:r>
      <w:r>
        <w:rPr>
          <w:rFonts w:cs="Arial"/>
          <w:sz w:val="22"/>
          <w:szCs w:val="22"/>
        </w:rPr>
        <w:t xml:space="preserve">:  Từ 5-10 ứng cử viên đã được chọn lọc (cho vị trí cán bộ chương trình) sẽ được mời cùng ngồi với nhau trong một phòng để thảo luận về trường hợp ở trên.   </w:t>
      </w:r>
    </w:p>
    <w:p w:rsidR="00BB1093" w:rsidRDefault="00BB1093" w:rsidP="00BB1093">
      <w:pPr>
        <w:spacing w:before="120" w:line="312" w:lineRule="auto"/>
        <w:jc w:val="both"/>
        <w:rPr>
          <w:rFonts w:cs="Arial"/>
          <w:sz w:val="22"/>
          <w:szCs w:val="22"/>
        </w:rPr>
      </w:pPr>
      <w:r>
        <w:rPr>
          <w:rFonts w:cs="Arial"/>
          <w:sz w:val="22"/>
          <w:szCs w:val="22"/>
        </w:rPr>
        <w:t xml:space="preserve">Thông thường, trong 5-10 phút đầu, các ứng cử viên sẽ chú ý đến hội đồng tuyển dụng, những người đang ngồi quanh và quan sát họ một cách cẩn thận, và như vậy các ứng cử viên có thể </w:t>
      </w:r>
      <w:r>
        <w:rPr>
          <w:rFonts w:cs="Arial"/>
          <w:sz w:val="22"/>
          <w:szCs w:val="22"/>
        </w:rPr>
        <w:lastRenderedPageBreak/>
        <w:t xml:space="preserve">sẽ chưa làm việc hết mình. Tuy nhiên, chỉ một lát sau, tất cả họ sẽ thật sự tham gia vào cuộc thảo luận và sẽ bày tỏ quan điểm, suy nghĩ cá nhân của mình một cách rõ ràng.  </w:t>
      </w:r>
    </w:p>
    <w:p w:rsidR="00BB1093" w:rsidRDefault="00BB1093" w:rsidP="00BB1093">
      <w:pPr>
        <w:spacing w:before="120" w:line="312" w:lineRule="auto"/>
        <w:jc w:val="both"/>
        <w:rPr>
          <w:rFonts w:cs="Arial"/>
          <w:sz w:val="22"/>
          <w:szCs w:val="22"/>
        </w:rPr>
      </w:pPr>
      <w:r>
        <w:rPr>
          <w:rFonts w:cs="Arial"/>
          <w:sz w:val="22"/>
          <w:szCs w:val="22"/>
        </w:rPr>
        <w:t>Bài kiểm tra về năng lực chuyên môn cũng được thiết kế tương tự như thế, và tập trung vào bi</w:t>
      </w:r>
      <w:r w:rsidRPr="00C869A0">
        <w:rPr>
          <w:rFonts w:cs="Arial"/>
          <w:sz w:val="22"/>
          <w:szCs w:val="22"/>
        </w:rPr>
        <w:t>ểu</w:t>
      </w:r>
      <w:r>
        <w:rPr>
          <w:rFonts w:cs="Arial"/>
          <w:sz w:val="22"/>
          <w:szCs w:val="22"/>
        </w:rPr>
        <w:t xml:space="preserve"> l</w:t>
      </w:r>
      <w:r w:rsidRPr="00C869A0">
        <w:rPr>
          <w:rFonts w:cs="Arial"/>
          <w:sz w:val="22"/>
          <w:szCs w:val="22"/>
        </w:rPr>
        <w:t>ộ</w:t>
      </w:r>
      <w:r>
        <w:rPr>
          <w:rFonts w:cs="Arial"/>
          <w:sz w:val="22"/>
          <w:szCs w:val="22"/>
        </w:rPr>
        <w:t xml:space="preserve"> h</w:t>
      </w:r>
      <w:r w:rsidRPr="00C869A0">
        <w:rPr>
          <w:rFonts w:cs="Arial"/>
          <w:sz w:val="22"/>
          <w:szCs w:val="22"/>
        </w:rPr>
        <w:t>àn</w:t>
      </w:r>
      <w:r>
        <w:rPr>
          <w:rFonts w:cs="Arial"/>
          <w:sz w:val="22"/>
          <w:szCs w:val="22"/>
        </w:rPr>
        <w:t xml:space="preserve">h </w:t>
      </w:r>
      <w:proofErr w:type="gramStart"/>
      <w:r>
        <w:rPr>
          <w:rFonts w:cs="Arial"/>
          <w:sz w:val="22"/>
          <w:szCs w:val="22"/>
        </w:rPr>
        <w:t>vi</w:t>
      </w:r>
      <w:proofErr w:type="gramEnd"/>
      <w:r>
        <w:rPr>
          <w:rFonts w:cs="Arial"/>
          <w:sz w:val="22"/>
          <w:szCs w:val="22"/>
        </w:rPr>
        <w:t xml:space="preserve">. Chẳng hạn, các ứng cử viên cho một vị trí “Kế toán” phải thực hiện bài kiểm tra về “Kỹ năng kế toán” và “Giải quyết các vấn đề liên quan đến kế toán”. Các ứng cử viên cho vị trí “Quản lý chương trình” phải làm các bài kiểm tra về “Lập kế hoạch cho chương trình, giám sát và báo cáo” và “Giải quyết các vấn đề liên quan đến chương trình”.  </w:t>
      </w:r>
    </w:p>
    <w:p w:rsidR="00BB1093" w:rsidRDefault="00BB1093" w:rsidP="00BB1093">
      <w:pPr>
        <w:spacing w:before="120" w:line="312" w:lineRule="auto"/>
        <w:jc w:val="both"/>
        <w:rPr>
          <w:rFonts w:cs="Arial"/>
          <w:sz w:val="22"/>
          <w:szCs w:val="22"/>
        </w:rPr>
      </w:pPr>
      <w:r>
        <w:rPr>
          <w:rFonts w:cs="Arial"/>
          <w:sz w:val="22"/>
          <w:szCs w:val="22"/>
        </w:rPr>
        <w:t xml:space="preserve">Hội đồng tuyển dụng phải sáng tạo trong việc đưa ra các hình thức kiểm tra. Chẳng hạn, với mục đích kiểm tra khả năng giám sát và giám báo, các ứng cử viên cho vị trí “Chương trình” nên được mời đến hiện trường dự án để thực hiện một buổi giám sát và sau đó làm báo cáo. Trong một trường hợp khác, họ có thể được yêu cầu dẫn dắt một cuộc họp về nội dung giám sát với các thành viên trong chương trình và sau đó viết báo cáo giám sát. Họ cũng có thể được yêu cầu xem xét lại một bài báo cáo giám sát để đưa ra các điểm hạn chế trong hệ thống giám sát, khả năng của người viết báo cáo và đề nghị những điểm cần được khắc phục hay phải được phát huy.  </w:t>
      </w:r>
    </w:p>
    <w:p w:rsidR="00BB1093" w:rsidRDefault="00BB1093" w:rsidP="00BB1093">
      <w:pPr>
        <w:spacing w:before="120" w:line="312" w:lineRule="auto"/>
        <w:jc w:val="both"/>
        <w:rPr>
          <w:rFonts w:cs="Arial"/>
          <w:sz w:val="22"/>
          <w:szCs w:val="22"/>
        </w:rPr>
      </w:pPr>
      <w:proofErr w:type="gramStart"/>
      <w:r>
        <w:rPr>
          <w:rFonts w:cs="Arial"/>
          <w:sz w:val="22"/>
          <w:szCs w:val="22"/>
        </w:rPr>
        <w:t xml:space="preserve">Cần lưu ý rằng, phỏng vấn dưới hình thức nói sẽ rất hạn chế việc kiểm tra khả năng thật sự trong việc lập </w:t>
      </w:r>
      <w:r w:rsidRPr="0025206E">
        <w:rPr>
          <w:rFonts w:cs="Arial"/>
          <w:b/>
          <w:sz w:val="22"/>
          <w:szCs w:val="22"/>
        </w:rPr>
        <w:t>CÁC BƯỚC THỰC HIỆN</w:t>
      </w:r>
      <w:r>
        <w:rPr>
          <w:rFonts w:cs="Arial"/>
          <w:b/>
          <w:sz w:val="22"/>
          <w:szCs w:val="22"/>
        </w:rPr>
        <w:t xml:space="preserve"> CÔNG VIỆC.</w:t>
      </w:r>
      <w:proofErr w:type="gramEnd"/>
      <w:r>
        <w:rPr>
          <w:rFonts w:cs="Arial"/>
          <w:b/>
          <w:sz w:val="22"/>
          <w:szCs w:val="22"/>
        </w:rPr>
        <w:t xml:space="preserve"> </w:t>
      </w:r>
      <w:r>
        <w:rPr>
          <w:rFonts w:cs="Arial"/>
          <w:sz w:val="22"/>
          <w:szCs w:val="22"/>
        </w:rPr>
        <w:t xml:space="preserve">Một vài ứng cử viên có thể nói rất hay bởi vì họ có kiến thức, nhưng có thể họ không có kỹ năng để lập các bước thực hiện công hiện. Vì vậy, các bài kiểm tra về khả năng </w:t>
      </w:r>
      <w:proofErr w:type="gramStart"/>
      <w:r>
        <w:rPr>
          <w:rFonts w:cs="Arial"/>
          <w:sz w:val="22"/>
          <w:szCs w:val="22"/>
        </w:rPr>
        <w:t>chung</w:t>
      </w:r>
      <w:proofErr w:type="gramEnd"/>
      <w:r>
        <w:rPr>
          <w:rFonts w:cs="Arial"/>
          <w:sz w:val="22"/>
          <w:szCs w:val="22"/>
        </w:rPr>
        <w:t xml:space="preserve"> nên dựa trên hình thức kiểm tra cách giải quyết hay kỹ năng bởi vì chúng ta cần những người có khả năng lập được các bước thực hiện công việc.  </w:t>
      </w:r>
    </w:p>
    <w:p w:rsidR="00BB1093" w:rsidRDefault="00BB1093" w:rsidP="00BB1093">
      <w:pPr>
        <w:spacing w:before="120" w:line="312" w:lineRule="auto"/>
        <w:jc w:val="both"/>
        <w:rPr>
          <w:rFonts w:cs="Arial"/>
          <w:sz w:val="22"/>
          <w:szCs w:val="22"/>
        </w:rPr>
      </w:pPr>
      <w:proofErr w:type="gramStart"/>
      <w:r>
        <w:rPr>
          <w:rFonts w:cs="Arial"/>
          <w:b/>
          <w:sz w:val="22"/>
          <w:szCs w:val="22"/>
        </w:rPr>
        <w:t>Lập kế hoạch cho điểm.</w:t>
      </w:r>
      <w:proofErr w:type="gramEnd"/>
      <w:r>
        <w:rPr>
          <w:rFonts w:cs="Arial"/>
          <w:b/>
          <w:sz w:val="22"/>
          <w:szCs w:val="22"/>
        </w:rPr>
        <w:t xml:space="preserve">  </w:t>
      </w:r>
      <w:proofErr w:type="gramStart"/>
      <w:r>
        <w:rPr>
          <w:rFonts w:cs="Arial"/>
          <w:sz w:val="22"/>
          <w:szCs w:val="22"/>
        </w:rPr>
        <w:t>Để có thể cho điểm các ứng cử viên, hội đồng tuyển dụng phải biết họ đang tìm kiếm những yêu cầu gì ở các ứng cử viên.</w:t>
      </w:r>
      <w:proofErr w:type="gramEnd"/>
      <w:r>
        <w:rPr>
          <w:rFonts w:cs="Arial"/>
          <w:sz w:val="22"/>
          <w:szCs w:val="22"/>
        </w:rPr>
        <w:t xml:space="preserve"> </w:t>
      </w:r>
      <w:proofErr w:type="gramStart"/>
      <w:r>
        <w:rPr>
          <w:rFonts w:cs="Arial"/>
          <w:sz w:val="22"/>
          <w:szCs w:val="22"/>
        </w:rPr>
        <w:t>Điểm được quyết định khi bạn biết các yêu cầu bạn đang tìm.</w:t>
      </w:r>
      <w:proofErr w:type="gramEnd"/>
      <w:r>
        <w:rPr>
          <w:rFonts w:cs="Arial"/>
          <w:sz w:val="22"/>
          <w:szCs w:val="22"/>
        </w:rPr>
        <w:t xml:space="preserve"> Chẳng hạn, khi sử dụng nghiên cứu tình </w:t>
      </w:r>
      <w:proofErr w:type="gramStart"/>
      <w:r>
        <w:rPr>
          <w:rFonts w:cs="Arial"/>
          <w:sz w:val="22"/>
          <w:szCs w:val="22"/>
        </w:rPr>
        <w:t>huống  và</w:t>
      </w:r>
      <w:proofErr w:type="gramEnd"/>
      <w:r>
        <w:rPr>
          <w:rFonts w:cs="Arial"/>
          <w:sz w:val="22"/>
          <w:szCs w:val="22"/>
        </w:rPr>
        <w:t xml:space="preserve"> hình thức kiểm tra nêu trên như làm việc theo nhóm, những yếu tố thôi thúc để đạt được sự thành công, kỹ năng phân tích vấn đề, tính linh hoạt/nhạy bén, sáng kiến bạn có thể quan sát và cho điểm các ứng cử viên trong khi họ thảo luận tình huống đó.</w:t>
      </w:r>
    </w:p>
    <w:p w:rsidR="00BB1093" w:rsidRDefault="00BB1093" w:rsidP="00BB1093">
      <w:pPr>
        <w:spacing w:before="120" w:line="312" w:lineRule="auto"/>
        <w:jc w:val="both"/>
        <w:rPr>
          <w:rFonts w:cs="Arial"/>
          <w:sz w:val="22"/>
          <w:szCs w:val="22"/>
        </w:rPr>
      </w:pPr>
      <w:r>
        <w:rPr>
          <w:rFonts w:cs="Arial"/>
          <w:sz w:val="22"/>
          <w:szCs w:val="22"/>
        </w:rPr>
        <w:t xml:space="preserve">Đặc biệt, năng lực “làm việc </w:t>
      </w:r>
      <w:proofErr w:type="gramStart"/>
      <w:r>
        <w:rPr>
          <w:rFonts w:cs="Arial"/>
          <w:sz w:val="22"/>
          <w:szCs w:val="22"/>
        </w:rPr>
        <w:t>theo</w:t>
      </w:r>
      <w:proofErr w:type="gramEnd"/>
      <w:r>
        <w:rPr>
          <w:rFonts w:cs="Arial"/>
          <w:sz w:val="22"/>
          <w:szCs w:val="22"/>
        </w:rPr>
        <w:t xml:space="preserve"> nhóm” có thể quan sát thông qua cách các ứng cử viên giao tiếp với nhau. Bạn sẽ dễ dàng nhận ra được ai là người biết lắng nghe, ai biết tôn trọng ý kiến của người khác, ai ủng hộ ý kiến người khác, ai chi phối/có ảnh hưởng đến người khác, ai ích kỷ, ai không quan tâm đến vấn đề, ai không thúc đẩy</w:t>
      </w:r>
      <w:proofErr w:type="gramStart"/>
      <w:r>
        <w:rPr>
          <w:rFonts w:cs="Arial"/>
          <w:sz w:val="22"/>
          <w:szCs w:val="22"/>
        </w:rPr>
        <w:t>,hoặc</w:t>
      </w:r>
      <w:proofErr w:type="gramEnd"/>
      <w:r>
        <w:rPr>
          <w:rFonts w:cs="Arial"/>
          <w:sz w:val="22"/>
          <w:szCs w:val="22"/>
        </w:rPr>
        <w:t xml:space="preserve"> ai có khả năng mâu thuẫn với những người khác.</w:t>
      </w:r>
    </w:p>
    <w:p w:rsidR="00BB1093" w:rsidRPr="00017B2D" w:rsidRDefault="00BB1093" w:rsidP="00BB1093">
      <w:pPr>
        <w:spacing w:before="120" w:line="312" w:lineRule="auto"/>
        <w:jc w:val="both"/>
        <w:rPr>
          <w:rFonts w:cs="Arial"/>
          <w:sz w:val="22"/>
          <w:szCs w:val="22"/>
        </w:rPr>
      </w:pPr>
      <w:proofErr w:type="gramStart"/>
      <w:r w:rsidRPr="00017B2D">
        <w:rPr>
          <w:rFonts w:cs="Arial"/>
          <w:sz w:val="22"/>
          <w:szCs w:val="22"/>
        </w:rPr>
        <w:t>Năng lực phân tích sẽ được thể hiện qua cách các ứng cử viên nhìn nhận về vấn đề “ngân sách xây dựng năng lực không được sử dụng hiệu quả” và phân tích các nguyên nhân dẫn đến vấn đề này.</w:t>
      </w:r>
      <w:proofErr w:type="gramEnd"/>
    </w:p>
    <w:p w:rsidR="00BB1093" w:rsidRPr="00017B2D" w:rsidRDefault="00BB1093" w:rsidP="00BB1093">
      <w:pPr>
        <w:spacing w:before="120" w:line="312" w:lineRule="auto"/>
        <w:jc w:val="both"/>
        <w:rPr>
          <w:rFonts w:cs="Arial"/>
          <w:sz w:val="22"/>
          <w:szCs w:val="22"/>
        </w:rPr>
      </w:pPr>
      <w:r w:rsidRPr="00017B2D">
        <w:rPr>
          <w:rFonts w:cs="Arial"/>
          <w:sz w:val="22"/>
          <w:szCs w:val="22"/>
        </w:rPr>
        <w:t xml:space="preserve">“Tính linh hoạt” và “Ý tưởng sáng tạo” sẽ được thể hiện qua cách các ứng viên hiểu được mục đích sử dụng ngân sách và biến mục đích này thành các hoạt động “xây dựng năng lực” tốt. Sự </w:t>
      </w:r>
      <w:r w:rsidRPr="00017B2D">
        <w:rPr>
          <w:rFonts w:cs="Arial"/>
          <w:sz w:val="22"/>
          <w:szCs w:val="22"/>
        </w:rPr>
        <w:lastRenderedPageBreak/>
        <w:t>đa dạng và tính mới mẻ trong các phương pháp mà  ứng cử viên đề xuất để tổ chức các hoạt động đó được xem là dấu hiệu tốt của “Tính linh hoạt” và “Ý tưởng sáng tạo”.</w:t>
      </w:r>
    </w:p>
    <w:p w:rsidR="00BB1093" w:rsidRPr="00017B2D" w:rsidRDefault="00BB1093" w:rsidP="00BB1093">
      <w:pPr>
        <w:spacing w:before="120" w:line="312" w:lineRule="auto"/>
        <w:jc w:val="both"/>
        <w:rPr>
          <w:rFonts w:cs="Arial"/>
          <w:sz w:val="22"/>
          <w:szCs w:val="22"/>
        </w:rPr>
      </w:pPr>
      <w:r w:rsidRPr="00017B2D">
        <w:rPr>
          <w:rFonts w:cs="Arial"/>
          <w:sz w:val="22"/>
          <w:szCs w:val="22"/>
        </w:rPr>
        <w:t xml:space="preserve">Tinh thần làm việc theo nhóm khi thảo luận một vấn đề chính là </w:t>
      </w:r>
      <w:r>
        <w:rPr>
          <w:rFonts w:cs="Arial"/>
          <w:sz w:val="22"/>
          <w:szCs w:val="22"/>
        </w:rPr>
        <w:t xml:space="preserve">chỉ số </w:t>
      </w:r>
      <w:proofErr w:type="gramStart"/>
      <w:r>
        <w:rPr>
          <w:rFonts w:cs="Arial"/>
          <w:sz w:val="22"/>
          <w:szCs w:val="22"/>
        </w:rPr>
        <w:t>c</w:t>
      </w:r>
      <w:r w:rsidRPr="001F6A0C">
        <w:rPr>
          <w:rFonts w:cs="Arial"/>
          <w:sz w:val="22"/>
          <w:szCs w:val="22"/>
        </w:rPr>
        <w:t>ủa</w:t>
      </w:r>
      <w:r>
        <w:rPr>
          <w:rFonts w:cs="Arial"/>
          <w:sz w:val="22"/>
          <w:szCs w:val="22"/>
        </w:rPr>
        <w:t xml:space="preserve">  </w:t>
      </w:r>
      <w:r w:rsidRPr="001F6A0C">
        <w:rPr>
          <w:rFonts w:cs="Arial"/>
          <w:sz w:val="22"/>
          <w:szCs w:val="22"/>
        </w:rPr>
        <w:t>định</w:t>
      </w:r>
      <w:proofErr w:type="gramEnd"/>
      <w:r>
        <w:rPr>
          <w:rFonts w:cs="Arial"/>
          <w:sz w:val="22"/>
          <w:szCs w:val="22"/>
        </w:rPr>
        <w:t xml:space="preserve"> h</w:t>
      </w:r>
      <w:r w:rsidRPr="001F6A0C">
        <w:rPr>
          <w:rFonts w:cs="Arial"/>
          <w:sz w:val="22"/>
          <w:szCs w:val="22"/>
        </w:rPr>
        <w:t>ướn</w:t>
      </w:r>
      <w:r>
        <w:rPr>
          <w:rFonts w:cs="Arial"/>
          <w:sz w:val="22"/>
          <w:szCs w:val="22"/>
        </w:rPr>
        <w:t>g th</w:t>
      </w:r>
      <w:r w:rsidRPr="001F6A0C">
        <w:rPr>
          <w:rFonts w:cs="Arial"/>
          <w:sz w:val="22"/>
          <w:szCs w:val="22"/>
        </w:rPr>
        <w:t>àn</w:t>
      </w:r>
      <w:r>
        <w:rPr>
          <w:rFonts w:cs="Arial"/>
          <w:sz w:val="22"/>
          <w:szCs w:val="22"/>
        </w:rPr>
        <w:t>h t</w:t>
      </w:r>
      <w:r w:rsidRPr="001F6A0C">
        <w:rPr>
          <w:rFonts w:cs="Arial"/>
          <w:sz w:val="22"/>
          <w:szCs w:val="22"/>
        </w:rPr>
        <w:t>ích</w:t>
      </w:r>
      <w:r>
        <w:rPr>
          <w:rFonts w:cs="Arial"/>
          <w:sz w:val="22"/>
          <w:szCs w:val="22"/>
        </w:rPr>
        <w:t>.</w:t>
      </w:r>
      <w:r w:rsidRPr="00017B2D">
        <w:rPr>
          <w:rFonts w:cs="Arial"/>
          <w:sz w:val="22"/>
          <w:szCs w:val="22"/>
        </w:rPr>
        <w:t xml:space="preserve">  Các ứng cử viên có năng lực này sẽ có cách suy nghĩ cặn kẽ và đưa ra các ý kiến </w:t>
      </w:r>
      <w:r>
        <w:rPr>
          <w:rFonts w:cs="Arial"/>
          <w:sz w:val="22"/>
          <w:szCs w:val="22"/>
        </w:rPr>
        <w:t>hay</w:t>
      </w:r>
      <w:r w:rsidRPr="00017B2D">
        <w:rPr>
          <w:rFonts w:cs="Arial"/>
          <w:sz w:val="22"/>
          <w:szCs w:val="22"/>
        </w:rPr>
        <w:t xml:space="preserve">, và họ cũng luôn lắng nghe ý kiến của người khác, nhưng họ cũng sẽ có sự kiên quyết trong tiếng nói của mình. </w:t>
      </w:r>
      <w:proofErr w:type="gramStart"/>
      <w:r w:rsidRPr="00017B2D">
        <w:rPr>
          <w:rFonts w:cs="Arial"/>
          <w:sz w:val="22"/>
          <w:szCs w:val="22"/>
        </w:rPr>
        <w:t>Năng lực này còn được thể hiện qua cách họ lập kế hoạch để giải quyết vấn đề hiện tại và sử dụng ngân sách này một cách hiệu quả hơn kể từ bây giờ.</w:t>
      </w:r>
      <w:proofErr w:type="gramEnd"/>
    </w:p>
    <w:p w:rsidR="00BB1093" w:rsidRPr="00017B2D" w:rsidRDefault="00BB1093" w:rsidP="00BB1093">
      <w:pPr>
        <w:spacing w:before="120" w:line="312" w:lineRule="auto"/>
        <w:jc w:val="both"/>
        <w:rPr>
          <w:rFonts w:cs="Arial"/>
          <w:sz w:val="22"/>
          <w:szCs w:val="22"/>
        </w:rPr>
      </w:pPr>
      <w:proofErr w:type="gramStart"/>
      <w:r w:rsidRPr="00017B2D">
        <w:rPr>
          <w:rFonts w:cs="Arial"/>
          <w:sz w:val="22"/>
          <w:szCs w:val="22"/>
        </w:rPr>
        <w:t>Nguyên tắc này cũng được áp dụng cho các bài kiểm tra về năng lực chuyên môn.</w:t>
      </w:r>
      <w:proofErr w:type="gramEnd"/>
      <w:r w:rsidRPr="00017B2D">
        <w:rPr>
          <w:rFonts w:cs="Arial"/>
          <w:sz w:val="22"/>
          <w:szCs w:val="22"/>
        </w:rPr>
        <w:t xml:space="preserve"> Chẳng hạn, trong bài kiểm tra với nội dung giám sát và báo cáo cho vị trí “Quản lý chương trình”, hội đồng tuyển dụng phải biết họ đang tìm kiếm gì và cho điểm các ứng cử viên khi họ nhận biết được các kỹ năng hoặc cách ứng xử của các ứng cử viên mà họ đang kiếm tìm. Trong trường hợp cụ thể này, các ứng cử viên sẽ được cho điểm tốt khi họ biết phải giám sát cái gì, giám sát cùng ai, họ sẽ cho thấy những kỹ năng tốt khi thực hiện một buổi giám sát, phân tích các dữ liệu sẵn có. Họ sẽ đạt được các yêu cầu của hội đồng tuyển dụng khi họ nhạy bén, tinh xảo trong khả năng phân tích các tình huống của dự án và đề xuất các ý kiến để cải thiện hoặc nâng cao chất lượng và khi họ biết cách tổ chức và sắp xếp các dữ liệu cùng với khả năng phân tích trong một bài báo cáo có cấu trúc tốt.</w:t>
      </w:r>
    </w:p>
    <w:p w:rsidR="00BB1093" w:rsidRPr="0075756A" w:rsidRDefault="00BB1093" w:rsidP="00BB1093">
      <w:pPr>
        <w:spacing w:before="120" w:line="312" w:lineRule="auto"/>
        <w:jc w:val="both"/>
        <w:rPr>
          <w:rFonts w:cs="Arial"/>
          <w:sz w:val="22"/>
          <w:szCs w:val="22"/>
          <w:highlight w:val="yellow"/>
        </w:rPr>
      </w:pPr>
      <w:proofErr w:type="gramStart"/>
      <w:r w:rsidRPr="00017B2D">
        <w:rPr>
          <w:rFonts w:cs="Arial"/>
          <w:sz w:val="22"/>
          <w:szCs w:val="22"/>
        </w:rPr>
        <w:t>Hội đồng tuyển dụng quyết định số điểm tối đa cho từng phần kiểm tra năng lực.</w:t>
      </w:r>
      <w:proofErr w:type="gramEnd"/>
      <w:r w:rsidRPr="00017B2D">
        <w:rPr>
          <w:rFonts w:cs="Arial"/>
          <w:sz w:val="22"/>
          <w:szCs w:val="22"/>
        </w:rPr>
        <w:t xml:space="preserve"> </w:t>
      </w:r>
      <w:proofErr w:type="gramStart"/>
      <w:r w:rsidRPr="00017B2D">
        <w:rPr>
          <w:rFonts w:cs="Arial"/>
          <w:sz w:val="22"/>
          <w:szCs w:val="22"/>
        </w:rPr>
        <w:t>Hội đồng cũng có thể nhất trí về số điểm dựa trên mức độ thể hiện của ứng cử viên.</w:t>
      </w:r>
      <w:proofErr w:type="gramEnd"/>
      <w:r w:rsidRPr="00017B2D">
        <w:rPr>
          <w:rFonts w:cs="Arial"/>
          <w:sz w:val="22"/>
          <w:szCs w:val="22"/>
        </w:rPr>
        <w:t xml:space="preserve"> Chẳng hạn, nếu điểm tối đa của phần năng lực là 20 điểm, thì ứng cử viên có thể đạt được 20, hoặc 16, 10, 6 dựa trên cách ứng xử và biểu hiện của họ.</w:t>
      </w:r>
      <w:r w:rsidRPr="0075756A">
        <w:rPr>
          <w:rFonts w:cs="Arial"/>
          <w:sz w:val="22"/>
          <w:szCs w:val="22"/>
          <w:highlight w:val="yellow"/>
        </w:rPr>
        <w:t xml:space="preserve">   </w:t>
      </w:r>
    </w:p>
    <w:p w:rsidR="00BB1093" w:rsidRPr="00586353" w:rsidRDefault="00BB1093" w:rsidP="00AD478A">
      <w:pPr>
        <w:pStyle w:val="Heading3"/>
        <w:numPr>
          <w:ilvl w:val="2"/>
          <w:numId w:val="8"/>
        </w:numPr>
        <w:tabs>
          <w:tab w:val="clear" w:pos="2340"/>
          <w:tab w:val="num" w:pos="360"/>
        </w:tabs>
        <w:ind w:left="360"/>
        <w:rPr>
          <w:rFonts w:cs="Arial"/>
          <w:b/>
          <w:sz w:val="22"/>
          <w:szCs w:val="22"/>
        </w:rPr>
      </w:pPr>
      <w:bookmarkStart w:id="22" w:name="_Toc521402115"/>
      <w:bookmarkStart w:id="23" w:name="_Toc193104790"/>
      <w:r w:rsidRPr="00586353">
        <w:rPr>
          <w:rFonts w:cs="Arial"/>
          <w:b/>
          <w:sz w:val="22"/>
          <w:szCs w:val="22"/>
        </w:rPr>
        <w:t>Tổ chức tuyển dụng</w:t>
      </w:r>
      <w:bookmarkEnd w:id="22"/>
      <w:bookmarkEnd w:id="23"/>
    </w:p>
    <w:p w:rsidR="00BB1093" w:rsidRPr="001F4753" w:rsidRDefault="00BB1093" w:rsidP="00BB1093">
      <w:pPr>
        <w:spacing w:before="120" w:line="312" w:lineRule="auto"/>
        <w:jc w:val="both"/>
        <w:rPr>
          <w:rFonts w:cs="Arial"/>
          <w:sz w:val="22"/>
          <w:szCs w:val="22"/>
        </w:rPr>
      </w:pPr>
      <w:proofErr w:type="gramStart"/>
      <w:r w:rsidRPr="001F4753">
        <w:rPr>
          <w:rFonts w:cs="Arial"/>
          <w:b/>
          <w:sz w:val="22"/>
          <w:szCs w:val="22"/>
        </w:rPr>
        <w:t>Quá trình sơ tuyển.</w:t>
      </w:r>
      <w:proofErr w:type="gramEnd"/>
      <w:r w:rsidRPr="001F4753">
        <w:rPr>
          <w:rFonts w:cs="Arial"/>
          <w:b/>
          <w:sz w:val="22"/>
          <w:szCs w:val="22"/>
        </w:rPr>
        <w:t xml:space="preserve">  </w:t>
      </w:r>
      <w:r w:rsidRPr="001F4753">
        <w:rPr>
          <w:rFonts w:cs="Arial"/>
          <w:sz w:val="22"/>
          <w:szCs w:val="22"/>
        </w:rPr>
        <w:t xml:space="preserve">Cán bộ Nhân sự có trách nhiệm sơ tuyển hồ sơ dựa trên năng lực yêu cầu trong quảng cáo tuyển dụng. </w:t>
      </w:r>
      <w:proofErr w:type="gramStart"/>
      <w:r w:rsidRPr="001F4753">
        <w:rPr>
          <w:rFonts w:cs="Arial"/>
          <w:sz w:val="22"/>
          <w:szCs w:val="22"/>
        </w:rPr>
        <w:t>Trước tiên, thực hiện phân loại các hồ sơ không đáp ứng yêu cầu tuyển dụng và các hồ sơ đáp ứng yêu cầu tuyển dụng và sau đó làm việc cẩn thận hơn đối với hồ sơ đáp ứng yêu cầu.</w:t>
      </w:r>
      <w:proofErr w:type="gramEnd"/>
      <w:r w:rsidRPr="001F4753">
        <w:rPr>
          <w:rFonts w:cs="Arial"/>
          <w:sz w:val="22"/>
          <w:szCs w:val="22"/>
        </w:rPr>
        <w:t xml:space="preserve"> Sau khi sơ tuyển hồ sơ, Cán bộ Nhân sự sẽ gửi các hồ sơ đáp ứng yêu cầu cho Cán bộ quản lý tuyển dụng để xem xét kỹ hơn.</w:t>
      </w:r>
    </w:p>
    <w:p w:rsidR="00BB1093" w:rsidRPr="001F4753" w:rsidRDefault="00BB1093" w:rsidP="00BB1093">
      <w:pPr>
        <w:spacing w:before="120" w:line="312" w:lineRule="auto"/>
        <w:jc w:val="both"/>
        <w:rPr>
          <w:rFonts w:cs="Arial"/>
          <w:sz w:val="22"/>
          <w:szCs w:val="22"/>
        </w:rPr>
      </w:pPr>
      <w:proofErr w:type="gramStart"/>
      <w:r w:rsidRPr="001F4753">
        <w:rPr>
          <w:rFonts w:cs="Arial"/>
          <w:sz w:val="22"/>
          <w:szCs w:val="22"/>
        </w:rPr>
        <w:t>Thông thường, một đợt tuyển dụng sẽ gồm hai vòng thi, làm bài kiểm tra và phỏng vấn.</w:t>
      </w:r>
      <w:proofErr w:type="gramEnd"/>
      <w:r w:rsidRPr="001F4753">
        <w:rPr>
          <w:rFonts w:cs="Arial"/>
          <w:sz w:val="22"/>
          <w:szCs w:val="22"/>
        </w:rPr>
        <w:t xml:space="preserve"> </w:t>
      </w:r>
      <w:proofErr w:type="gramStart"/>
      <w:r w:rsidRPr="001F4753">
        <w:rPr>
          <w:rFonts w:cs="Arial"/>
          <w:sz w:val="22"/>
          <w:szCs w:val="22"/>
        </w:rPr>
        <w:t>Các bài kiểm tra này được thực hiện như thiết kế.</w:t>
      </w:r>
      <w:proofErr w:type="gramEnd"/>
      <w:r w:rsidRPr="001F4753">
        <w:rPr>
          <w:rFonts w:cs="Arial"/>
          <w:sz w:val="22"/>
          <w:szCs w:val="22"/>
        </w:rPr>
        <w:t xml:space="preserve"> </w:t>
      </w:r>
      <w:proofErr w:type="gramStart"/>
      <w:r w:rsidRPr="001F4753">
        <w:rPr>
          <w:rFonts w:cs="Arial"/>
          <w:sz w:val="22"/>
          <w:szCs w:val="22"/>
        </w:rPr>
        <w:t xml:space="preserve">Các ứng cử viên được cho điểm dựa trên </w:t>
      </w:r>
      <w:r>
        <w:rPr>
          <w:rFonts w:cs="Arial"/>
          <w:sz w:val="22"/>
          <w:szCs w:val="22"/>
        </w:rPr>
        <w:t>th</w:t>
      </w:r>
      <w:r w:rsidRPr="001537CE">
        <w:rPr>
          <w:rFonts w:cs="Arial"/>
          <w:sz w:val="22"/>
          <w:szCs w:val="22"/>
        </w:rPr>
        <w:t>ể</w:t>
      </w:r>
      <w:r w:rsidRPr="001F4753">
        <w:rPr>
          <w:rFonts w:cs="Arial"/>
          <w:sz w:val="22"/>
          <w:szCs w:val="22"/>
        </w:rPr>
        <w:t xml:space="preserve"> hiện của họ trong bài kiểm tra và dưới sự thống nhất về </w:t>
      </w:r>
      <w:r>
        <w:rPr>
          <w:rFonts w:cs="Arial"/>
          <w:sz w:val="22"/>
          <w:szCs w:val="22"/>
        </w:rPr>
        <w:t xml:space="preserve">khung </w:t>
      </w:r>
      <w:r w:rsidRPr="001F4753">
        <w:rPr>
          <w:rFonts w:cs="Arial"/>
          <w:sz w:val="22"/>
          <w:szCs w:val="22"/>
        </w:rPr>
        <w:t>điểm của hội đồng.</w:t>
      </w:r>
      <w:proofErr w:type="gramEnd"/>
      <w:r w:rsidRPr="001F4753">
        <w:rPr>
          <w:rFonts w:cs="Arial"/>
          <w:sz w:val="22"/>
          <w:szCs w:val="22"/>
        </w:rPr>
        <w:t xml:space="preserve"> </w:t>
      </w:r>
      <w:proofErr w:type="gramStart"/>
      <w:r w:rsidRPr="001F4753">
        <w:rPr>
          <w:rFonts w:cs="Arial"/>
          <w:sz w:val="22"/>
          <w:szCs w:val="22"/>
        </w:rPr>
        <w:t>Hội đồng tuyển dụng nên ghi lại biểu hiện/ ứng xử của ứng cử viên để giải thích việc đánh giá cho điểm của mình.</w:t>
      </w:r>
      <w:proofErr w:type="gramEnd"/>
    </w:p>
    <w:p w:rsidR="00BB1093" w:rsidRPr="001F4753" w:rsidRDefault="00BB1093" w:rsidP="00BB1093">
      <w:pPr>
        <w:spacing w:before="120" w:line="312" w:lineRule="auto"/>
        <w:jc w:val="both"/>
        <w:rPr>
          <w:rFonts w:cs="Arial"/>
          <w:sz w:val="22"/>
          <w:szCs w:val="22"/>
        </w:rPr>
      </w:pPr>
      <w:proofErr w:type="gramStart"/>
      <w:r w:rsidRPr="001F4753">
        <w:rPr>
          <w:rFonts w:cs="Arial"/>
          <w:sz w:val="22"/>
          <w:szCs w:val="22"/>
        </w:rPr>
        <w:t>Hội đồng tuyển dụng thảo luận để chọn ra các ứng cử viên thích hợp nhất cho vị trí cần tuyển.</w:t>
      </w:r>
      <w:proofErr w:type="gramEnd"/>
      <w:r w:rsidRPr="001F4753">
        <w:rPr>
          <w:rFonts w:cs="Arial"/>
          <w:sz w:val="22"/>
          <w:szCs w:val="22"/>
        </w:rPr>
        <w:t xml:space="preserve"> </w:t>
      </w:r>
      <w:proofErr w:type="gramStart"/>
      <w:r w:rsidRPr="001F4753">
        <w:rPr>
          <w:rFonts w:cs="Arial"/>
          <w:sz w:val="22"/>
          <w:szCs w:val="22"/>
        </w:rPr>
        <w:t>Thông thường, sẽ có hơn một ứng cử viên được chọn cho vị trí “có thể tuyển dụng”.</w:t>
      </w:r>
      <w:proofErr w:type="gramEnd"/>
      <w:r w:rsidRPr="001F4753">
        <w:rPr>
          <w:rFonts w:cs="Arial"/>
          <w:sz w:val="22"/>
          <w:szCs w:val="22"/>
        </w:rPr>
        <w:t xml:space="preserve"> </w:t>
      </w:r>
      <w:proofErr w:type="gramStart"/>
      <w:r w:rsidRPr="001F4753">
        <w:rPr>
          <w:rFonts w:cs="Arial"/>
          <w:sz w:val="22"/>
          <w:szCs w:val="22"/>
        </w:rPr>
        <w:t>Tuy nhiên, các ứng cử viên đó chỉ nên được chọn là “có thể tuyển dụng” chỉ khi họ thật sự làm tốt bài kiểm tra.</w:t>
      </w:r>
      <w:proofErr w:type="gramEnd"/>
      <w:r w:rsidRPr="001F4753">
        <w:rPr>
          <w:rFonts w:cs="Arial"/>
          <w:sz w:val="22"/>
          <w:szCs w:val="22"/>
        </w:rPr>
        <w:t xml:space="preserve">  </w:t>
      </w:r>
    </w:p>
    <w:p w:rsidR="00BB1093" w:rsidRPr="001F4753" w:rsidRDefault="00BB1093" w:rsidP="00BB1093">
      <w:pPr>
        <w:spacing w:before="120" w:line="312" w:lineRule="auto"/>
        <w:jc w:val="both"/>
        <w:rPr>
          <w:rFonts w:cs="Arial"/>
          <w:sz w:val="22"/>
          <w:szCs w:val="22"/>
        </w:rPr>
      </w:pPr>
      <w:proofErr w:type="gramStart"/>
      <w:r w:rsidRPr="001F4753">
        <w:rPr>
          <w:rFonts w:cs="Arial"/>
          <w:color w:val="000000"/>
          <w:sz w:val="22"/>
          <w:szCs w:val="22"/>
        </w:rPr>
        <w:lastRenderedPageBreak/>
        <w:t>Khi đã hoàn tất vòn</w:t>
      </w:r>
      <w:r w:rsidR="00442B4B">
        <w:rPr>
          <w:rFonts w:cs="Arial"/>
          <w:color w:val="000000"/>
          <w:sz w:val="22"/>
          <w:szCs w:val="22"/>
        </w:rPr>
        <w:t>g một của bài kiểm tra năng lực.</w:t>
      </w:r>
      <w:proofErr w:type="gramEnd"/>
      <w:r w:rsidRPr="001F4753">
        <w:rPr>
          <w:rFonts w:cs="Arial"/>
          <w:color w:val="000000"/>
          <w:sz w:val="22"/>
          <w:szCs w:val="22"/>
        </w:rPr>
        <w:t xml:space="preserve"> </w:t>
      </w:r>
      <w:proofErr w:type="gramStart"/>
      <w:r w:rsidR="00442B4B">
        <w:rPr>
          <w:rFonts w:cs="Arial"/>
          <w:color w:val="000000"/>
          <w:sz w:val="22"/>
          <w:szCs w:val="22"/>
        </w:rPr>
        <w:t xml:space="preserve">Các ứng viên hoàn tất tốt bài kiểm tra năng lực sẽ được mời tham dự buổi phỏng vấn để đảm bảo </w:t>
      </w:r>
      <w:r w:rsidRPr="001F4753">
        <w:rPr>
          <w:rFonts w:cs="Arial"/>
          <w:color w:val="000000"/>
          <w:sz w:val="22"/>
          <w:szCs w:val="22"/>
        </w:rPr>
        <w:t>chọn được những ứng cử viên thích hợp nhất.</w:t>
      </w:r>
      <w:proofErr w:type="gramEnd"/>
      <w:r w:rsidRPr="001F4753">
        <w:rPr>
          <w:rFonts w:cs="Arial"/>
          <w:color w:val="000000"/>
          <w:sz w:val="22"/>
          <w:szCs w:val="22"/>
        </w:rPr>
        <w:t xml:space="preserve"> </w:t>
      </w:r>
      <w:r w:rsidR="00442B4B">
        <w:rPr>
          <w:rFonts w:cs="Arial"/>
          <w:color w:val="000000"/>
          <w:sz w:val="22"/>
          <w:szCs w:val="22"/>
        </w:rPr>
        <w:t xml:space="preserve">Sauk hi chọn được ứng viên thích hợp, ứng viên này sẽ được mời </w:t>
      </w:r>
      <w:r w:rsidRPr="001F4753">
        <w:rPr>
          <w:rFonts w:cs="Arial"/>
          <w:color w:val="000000"/>
          <w:sz w:val="22"/>
          <w:szCs w:val="22"/>
        </w:rPr>
        <w:t>phỏng vấn cuối cùng</w:t>
      </w:r>
      <w:r>
        <w:rPr>
          <w:rFonts w:cs="Arial"/>
          <w:color w:val="000000"/>
          <w:sz w:val="22"/>
          <w:szCs w:val="22"/>
        </w:rPr>
        <w:t xml:space="preserve"> </w:t>
      </w:r>
      <w:r>
        <w:rPr>
          <w:rFonts w:cs="Arial"/>
          <w:sz w:val="22"/>
          <w:szCs w:val="22"/>
        </w:rPr>
        <w:t>ch</w:t>
      </w:r>
      <w:r w:rsidRPr="005219F8">
        <w:rPr>
          <w:rFonts w:cs="Arial"/>
          <w:sz w:val="22"/>
          <w:szCs w:val="22"/>
        </w:rPr>
        <w:t>ủ</w:t>
      </w:r>
      <w:r>
        <w:rPr>
          <w:rFonts w:cs="Arial"/>
          <w:sz w:val="22"/>
          <w:szCs w:val="22"/>
        </w:rPr>
        <w:t xml:space="preserve"> y</w:t>
      </w:r>
      <w:r w:rsidRPr="005219F8">
        <w:rPr>
          <w:rFonts w:cs="Arial"/>
          <w:sz w:val="22"/>
          <w:szCs w:val="22"/>
        </w:rPr>
        <w:t>ế</w:t>
      </w:r>
      <w:r>
        <w:rPr>
          <w:rFonts w:cs="Arial"/>
          <w:sz w:val="22"/>
          <w:szCs w:val="22"/>
        </w:rPr>
        <w:t>u tho</w:t>
      </w:r>
      <w:r w:rsidRPr="005219F8">
        <w:rPr>
          <w:rFonts w:cs="Arial"/>
          <w:sz w:val="22"/>
          <w:szCs w:val="22"/>
        </w:rPr>
        <w:t>ả</w:t>
      </w:r>
      <w:r>
        <w:rPr>
          <w:rFonts w:cs="Arial"/>
          <w:sz w:val="22"/>
          <w:szCs w:val="22"/>
        </w:rPr>
        <w:t xml:space="preserve"> thu</w:t>
      </w:r>
      <w:r w:rsidRPr="005219F8">
        <w:rPr>
          <w:rFonts w:cs="Arial"/>
          <w:sz w:val="22"/>
          <w:szCs w:val="22"/>
        </w:rPr>
        <w:t>ận</w:t>
      </w:r>
      <w:r>
        <w:rPr>
          <w:rFonts w:cs="Arial"/>
          <w:sz w:val="22"/>
          <w:szCs w:val="22"/>
        </w:rPr>
        <w:t xml:space="preserve"> v</w:t>
      </w:r>
      <w:r w:rsidRPr="005219F8">
        <w:rPr>
          <w:rFonts w:cs="Arial"/>
          <w:sz w:val="22"/>
          <w:szCs w:val="22"/>
        </w:rPr>
        <w:t>à</w:t>
      </w:r>
      <w:r>
        <w:rPr>
          <w:rFonts w:cs="Arial"/>
          <w:sz w:val="22"/>
          <w:szCs w:val="22"/>
        </w:rPr>
        <w:t xml:space="preserve"> quy</w:t>
      </w:r>
      <w:r w:rsidRPr="005219F8">
        <w:rPr>
          <w:rFonts w:cs="Arial"/>
          <w:sz w:val="22"/>
          <w:szCs w:val="22"/>
        </w:rPr>
        <w:t>ết</w:t>
      </w:r>
      <w:r>
        <w:rPr>
          <w:rFonts w:cs="Arial"/>
          <w:sz w:val="22"/>
          <w:szCs w:val="22"/>
        </w:rPr>
        <w:t xml:space="preserve"> </w:t>
      </w:r>
      <w:r w:rsidRPr="005219F8">
        <w:rPr>
          <w:rFonts w:cs="Arial"/>
          <w:sz w:val="22"/>
          <w:szCs w:val="22"/>
        </w:rPr>
        <w:t>định</w:t>
      </w:r>
      <w:r>
        <w:rPr>
          <w:rFonts w:cs="Arial"/>
          <w:sz w:val="22"/>
          <w:szCs w:val="22"/>
        </w:rPr>
        <w:t xml:space="preserve"> </w:t>
      </w:r>
      <w:r w:rsidRPr="001F4753">
        <w:rPr>
          <w:rFonts w:cs="Arial"/>
          <w:sz w:val="22"/>
          <w:szCs w:val="22"/>
        </w:rPr>
        <w:t xml:space="preserve">mức lương, thời gian bắt đầu công </w:t>
      </w:r>
      <w:proofErr w:type="gramStart"/>
      <w:r w:rsidRPr="001F4753">
        <w:rPr>
          <w:rFonts w:cs="Arial"/>
          <w:sz w:val="22"/>
          <w:szCs w:val="22"/>
        </w:rPr>
        <w:t>việc .</w:t>
      </w:r>
      <w:proofErr w:type="gramEnd"/>
      <w:r w:rsidRPr="001F4753">
        <w:rPr>
          <w:rFonts w:cs="Arial"/>
          <w:sz w:val="22"/>
          <w:szCs w:val="22"/>
        </w:rPr>
        <w:t xml:space="preserve"> </w:t>
      </w:r>
      <w:proofErr w:type="gramStart"/>
      <w:r w:rsidRPr="001F4753">
        <w:rPr>
          <w:rFonts w:cs="Arial"/>
          <w:sz w:val="22"/>
          <w:szCs w:val="22"/>
        </w:rPr>
        <w:t xml:space="preserve">Tuy </w:t>
      </w:r>
      <w:smartTag w:uri="urn:schemas-microsoft-com:office:smarttags" w:element="PersonName">
        <w:r w:rsidRPr="001F4753">
          <w:rPr>
            <w:rFonts w:cs="Arial"/>
            <w:sz w:val="22"/>
            <w:szCs w:val="22"/>
          </w:rPr>
          <w:t>nhi</w:t>
        </w:r>
      </w:smartTag>
      <w:r w:rsidRPr="001F4753">
        <w:rPr>
          <w:rFonts w:cs="Arial"/>
          <w:sz w:val="22"/>
          <w:szCs w:val="22"/>
        </w:rPr>
        <w:t>ên, nếu bài kiểm tra không thể bao quát hết hoặc hội đồng tuyển dụng chưa hoàn toàn tin tưởng về đánh giá của họ, thì buổi phỏng vấn sẽ là cơ hội để kiểm tra tất cả.</w:t>
      </w:r>
      <w:proofErr w:type="gramEnd"/>
      <w:r w:rsidRPr="001F4753">
        <w:rPr>
          <w:rFonts w:cs="Arial"/>
          <w:sz w:val="22"/>
          <w:szCs w:val="22"/>
        </w:rPr>
        <w:t xml:space="preserve"> </w:t>
      </w:r>
    </w:p>
    <w:p w:rsidR="00BB1093" w:rsidRPr="004257AD" w:rsidRDefault="00BB1093" w:rsidP="00AD478A">
      <w:pPr>
        <w:pStyle w:val="Heading3"/>
        <w:numPr>
          <w:ilvl w:val="2"/>
          <w:numId w:val="8"/>
        </w:numPr>
        <w:tabs>
          <w:tab w:val="clear" w:pos="2340"/>
          <w:tab w:val="num" w:pos="360"/>
        </w:tabs>
        <w:ind w:left="360"/>
        <w:rPr>
          <w:rFonts w:cs="Arial"/>
          <w:b/>
          <w:i/>
          <w:sz w:val="22"/>
          <w:szCs w:val="22"/>
          <w:lang w:val="en-US"/>
        </w:rPr>
      </w:pPr>
      <w:bookmarkStart w:id="24" w:name="_Toc193104791"/>
      <w:r w:rsidRPr="004257AD">
        <w:rPr>
          <w:rFonts w:cs="Arial"/>
          <w:b/>
          <w:i/>
          <w:sz w:val="22"/>
          <w:szCs w:val="22"/>
        </w:rPr>
        <w:t>Bổ</w:t>
      </w:r>
      <w:r w:rsidRPr="004257AD">
        <w:rPr>
          <w:rFonts w:cs="Arial"/>
          <w:b/>
          <w:i/>
          <w:sz w:val="22"/>
          <w:szCs w:val="22"/>
          <w:lang w:val="en-US"/>
        </w:rPr>
        <w:t xml:space="preserve"> </w:t>
      </w:r>
      <w:r w:rsidRPr="004257AD">
        <w:rPr>
          <w:rFonts w:cs="Arial"/>
          <w:b/>
          <w:i/>
          <w:sz w:val="22"/>
          <w:szCs w:val="22"/>
        </w:rPr>
        <w:t>nhiệm</w:t>
      </w:r>
      <w:bookmarkEnd w:id="24"/>
    </w:p>
    <w:p w:rsidR="00BB1093" w:rsidRPr="00C714A5" w:rsidRDefault="00BB1093" w:rsidP="00BB1093">
      <w:pPr>
        <w:spacing w:before="120" w:line="312" w:lineRule="auto"/>
        <w:jc w:val="both"/>
        <w:rPr>
          <w:rFonts w:cs="Arial"/>
          <w:sz w:val="22"/>
          <w:szCs w:val="22"/>
        </w:rPr>
      </w:pPr>
      <w:r>
        <w:rPr>
          <w:rFonts w:cs="Arial"/>
          <w:sz w:val="22"/>
          <w:szCs w:val="22"/>
        </w:rPr>
        <w:t>Vi</w:t>
      </w:r>
      <w:r w:rsidRPr="005B6316">
        <w:rPr>
          <w:rFonts w:cs="Arial"/>
          <w:sz w:val="22"/>
          <w:szCs w:val="22"/>
        </w:rPr>
        <w:t>ệc</w:t>
      </w:r>
      <w:r>
        <w:rPr>
          <w:rFonts w:cs="Arial"/>
          <w:sz w:val="22"/>
          <w:szCs w:val="22"/>
        </w:rPr>
        <w:t xml:space="preserve"> b</w:t>
      </w:r>
      <w:r w:rsidRPr="005B6316">
        <w:rPr>
          <w:rFonts w:cs="Arial"/>
          <w:sz w:val="22"/>
          <w:szCs w:val="22"/>
        </w:rPr>
        <w:t>ổ</w:t>
      </w:r>
      <w:r>
        <w:rPr>
          <w:rFonts w:cs="Arial"/>
          <w:sz w:val="22"/>
          <w:szCs w:val="22"/>
        </w:rPr>
        <w:t xml:space="preserve"> </w:t>
      </w:r>
      <w:smartTag w:uri="urn:schemas-microsoft-com:office:smarttags" w:element="PersonName">
        <w:r>
          <w:rPr>
            <w:rFonts w:cs="Arial"/>
            <w:sz w:val="22"/>
            <w:szCs w:val="22"/>
          </w:rPr>
          <w:t>nhi</w:t>
        </w:r>
      </w:smartTag>
      <w:r w:rsidRPr="005B6316">
        <w:rPr>
          <w:rFonts w:cs="Arial"/>
          <w:sz w:val="22"/>
          <w:szCs w:val="22"/>
        </w:rPr>
        <w:t>ệm</w:t>
      </w:r>
      <w:r>
        <w:rPr>
          <w:rFonts w:cs="Arial"/>
          <w:sz w:val="22"/>
          <w:szCs w:val="22"/>
        </w:rPr>
        <w:t xml:space="preserve"> s</w:t>
      </w:r>
      <w:r w:rsidRPr="005B6316">
        <w:rPr>
          <w:rFonts w:cs="Arial"/>
          <w:sz w:val="22"/>
          <w:szCs w:val="22"/>
        </w:rPr>
        <w:t>ẽ</w:t>
      </w:r>
      <w:r>
        <w:rPr>
          <w:rFonts w:cs="Arial"/>
          <w:sz w:val="22"/>
          <w:szCs w:val="22"/>
        </w:rPr>
        <w:t xml:space="preserve"> do Gi</w:t>
      </w:r>
      <w:r w:rsidRPr="005B6316">
        <w:rPr>
          <w:rFonts w:cs="Arial"/>
          <w:sz w:val="22"/>
          <w:szCs w:val="22"/>
        </w:rPr>
        <w:t>ám</w:t>
      </w:r>
      <w:r>
        <w:rPr>
          <w:rFonts w:cs="Arial"/>
          <w:sz w:val="22"/>
          <w:szCs w:val="22"/>
        </w:rPr>
        <w:t xml:space="preserve"> </w:t>
      </w:r>
      <w:r w:rsidRPr="005B6316">
        <w:rPr>
          <w:rFonts w:cs="Arial"/>
          <w:sz w:val="22"/>
          <w:szCs w:val="22"/>
        </w:rPr>
        <w:t>đốc</w:t>
      </w:r>
      <w:r w:rsidR="00442B4B">
        <w:rPr>
          <w:rFonts w:cs="Arial"/>
          <w:sz w:val="22"/>
          <w:szCs w:val="22"/>
        </w:rPr>
        <w:t xml:space="preserve"> phê duyệt </w:t>
      </w:r>
      <w:r>
        <w:rPr>
          <w:rFonts w:cs="Arial"/>
          <w:sz w:val="22"/>
          <w:szCs w:val="22"/>
        </w:rPr>
        <w:t>k</w:t>
      </w:r>
      <w:r w:rsidRPr="005B6316">
        <w:rPr>
          <w:rFonts w:cs="Arial"/>
          <w:sz w:val="22"/>
          <w:szCs w:val="22"/>
        </w:rPr>
        <w:t>ý</w:t>
      </w:r>
      <w:r>
        <w:rPr>
          <w:rFonts w:cs="Arial"/>
          <w:sz w:val="22"/>
          <w:szCs w:val="22"/>
        </w:rPr>
        <w:t xml:space="preserve"> </w:t>
      </w:r>
      <w:proofErr w:type="gramStart"/>
      <w:r>
        <w:rPr>
          <w:rFonts w:cs="Arial"/>
          <w:sz w:val="22"/>
          <w:szCs w:val="22"/>
        </w:rPr>
        <w:t>theo</w:t>
      </w:r>
      <w:proofErr w:type="gramEnd"/>
      <w:r>
        <w:rPr>
          <w:rFonts w:cs="Arial"/>
          <w:sz w:val="22"/>
          <w:szCs w:val="22"/>
        </w:rPr>
        <w:t xml:space="preserve"> s</w:t>
      </w:r>
      <w:r w:rsidRPr="005B6316">
        <w:rPr>
          <w:rFonts w:cs="Arial"/>
          <w:sz w:val="22"/>
          <w:szCs w:val="22"/>
        </w:rPr>
        <w:t>ự</w:t>
      </w:r>
      <w:r>
        <w:rPr>
          <w:rFonts w:cs="Arial"/>
          <w:sz w:val="22"/>
          <w:szCs w:val="22"/>
        </w:rPr>
        <w:t xml:space="preserve"> </w:t>
      </w:r>
      <w:r w:rsidRPr="005B6316">
        <w:rPr>
          <w:rFonts w:cs="Arial"/>
          <w:sz w:val="22"/>
          <w:szCs w:val="22"/>
        </w:rPr>
        <w:t>đề</w:t>
      </w:r>
      <w:r>
        <w:rPr>
          <w:rFonts w:cs="Arial"/>
          <w:sz w:val="22"/>
          <w:szCs w:val="22"/>
        </w:rPr>
        <w:t xml:space="preserve"> ngh</w:t>
      </w:r>
      <w:r w:rsidRPr="005B6316">
        <w:rPr>
          <w:rFonts w:cs="Arial"/>
          <w:sz w:val="22"/>
          <w:szCs w:val="22"/>
        </w:rPr>
        <w:t>ị</w:t>
      </w:r>
      <w:r>
        <w:rPr>
          <w:rFonts w:cs="Arial"/>
          <w:sz w:val="22"/>
          <w:szCs w:val="22"/>
        </w:rPr>
        <w:t xml:space="preserve"> c</w:t>
      </w:r>
      <w:r w:rsidRPr="005B6316">
        <w:rPr>
          <w:rFonts w:cs="Arial"/>
          <w:sz w:val="22"/>
          <w:szCs w:val="22"/>
        </w:rPr>
        <w:t>ủa</w:t>
      </w:r>
      <w:r>
        <w:rPr>
          <w:rFonts w:cs="Arial"/>
          <w:sz w:val="22"/>
          <w:szCs w:val="22"/>
        </w:rPr>
        <w:t xml:space="preserve"> H</w:t>
      </w:r>
      <w:r w:rsidRPr="00416954">
        <w:rPr>
          <w:rFonts w:cs="Arial"/>
          <w:sz w:val="22"/>
          <w:szCs w:val="22"/>
        </w:rPr>
        <w:t>ộ</w:t>
      </w:r>
      <w:r>
        <w:rPr>
          <w:rFonts w:cs="Arial"/>
          <w:sz w:val="22"/>
          <w:szCs w:val="22"/>
        </w:rPr>
        <w:t xml:space="preserve">i </w:t>
      </w:r>
      <w:r w:rsidRPr="00416954">
        <w:rPr>
          <w:rFonts w:cs="Arial"/>
          <w:sz w:val="22"/>
          <w:szCs w:val="22"/>
        </w:rPr>
        <w:t>đồ</w:t>
      </w:r>
      <w:r>
        <w:rPr>
          <w:rFonts w:cs="Arial"/>
          <w:sz w:val="22"/>
          <w:szCs w:val="22"/>
        </w:rPr>
        <w:t>ng tuy</w:t>
      </w:r>
      <w:r w:rsidRPr="00416954">
        <w:rPr>
          <w:rFonts w:cs="Arial"/>
          <w:sz w:val="22"/>
          <w:szCs w:val="22"/>
        </w:rPr>
        <w:t>ể</w:t>
      </w:r>
      <w:r>
        <w:rPr>
          <w:rFonts w:cs="Arial"/>
          <w:sz w:val="22"/>
          <w:szCs w:val="22"/>
        </w:rPr>
        <w:t>n d</w:t>
      </w:r>
      <w:r w:rsidRPr="00416954">
        <w:rPr>
          <w:rFonts w:cs="Arial"/>
          <w:sz w:val="22"/>
          <w:szCs w:val="22"/>
        </w:rPr>
        <w:t>ụ</w:t>
      </w:r>
      <w:r>
        <w:rPr>
          <w:rFonts w:cs="Arial"/>
          <w:sz w:val="22"/>
          <w:szCs w:val="22"/>
        </w:rPr>
        <w:t>ng.</w:t>
      </w:r>
    </w:p>
    <w:p w:rsidR="00BB1093" w:rsidRPr="004257AD" w:rsidRDefault="00BB1093" w:rsidP="00442B4B">
      <w:pPr>
        <w:pStyle w:val="Heading3"/>
        <w:ind w:left="360"/>
        <w:rPr>
          <w:rFonts w:cs="Arial"/>
          <w:b/>
          <w:i/>
          <w:sz w:val="22"/>
          <w:szCs w:val="22"/>
        </w:rPr>
      </w:pPr>
      <w:bookmarkStart w:id="25" w:name="_Toc521402117"/>
      <w:bookmarkStart w:id="26" w:name="_Toc193104792"/>
      <w:r w:rsidRPr="004257AD">
        <w:rPr>
          <w:rFonts w:cs="Arial"/>
          <w:b/>
          <w:i/>
          <w:sz w:val="22"/>
          <w:szCs w:val="22"/>
        </w:rPr>
        <w:t>Thư</w:t>
      </w:r>
      <w:r w:rsidRPr="004257AD">
        <w:rPr>
          <w:rFonts w:cs="Arial"/>
          <w:b/>
          <w:i/>
          <w:sz w:val="22"/>
          <w:szCs w:val="22"/>
          <w:lang w:val="en-US"/>
        </w:rPr>
        <w:t xml:space="preserve"> bổ nhiệm</w:t>
      </w:r>
      <w:bookmarkEnd w:id="25"/>
      <w:bookmarkEnd w:id="26"/>
      <w:r w:rsidRPr="004257AD">
        <w:rPr>
          <w:rFonts w:cs="Arial"/>
          <w:b/>
          <w:i/>
          <w:sz w:val="22"/>
          <w:szCs w:val="22"/>
        </w:rPr>
        <w:t xml:space="preserve"> </w:t>
      </w:r>
    </w:p>
    <w:p w:rsidR="00BB1093" w:rsidRPr="00C714A5" w:rsidRDefault="00BB1093" w:rsidP="00BB1093">
      <w:pPr>
        <w:spacing w:before="120" w:line="312" w:lineRule="auto"/>
        <w:jc w:val="both"/>
        <w:rPr>
          <w:rFonts w:cs="Arial"/>
          <w:sz w:val="22"/>
          <w:szCs w:val="22"/>
        </w:rPr>
      </w:pPr>
      <w:r>
        <w:rPr>
          <w:rFonts w:cs="Arial"/>
          <w:sz w:val="22"/>
          <w:szCs w:val="22"/>
        </w:rPr>
        <w:t>T</w:t>
      </w:r>
      <w:r w:rsidRPr="000D633A">
        <w:rPr>
          <w:rFonts w:cs="Arial"/>
          <w:sz w:val="22"/>
          <w:szCs w:val="22"/>
        </w:rPr>
        <w:t>ấ</w:t>
      </w:r>
      <w:r>
        <w:rPr>
          <w:rFonts w:cs="Arial"/>
          <w:sz w:val="22"/>
          <w:szCs w:val="22"/>
        </w:rPr>
        <w:t>t c</w:t>
      </w:r>
      <w:r w:rsidRPr="000D633A">
        <w:rPr>
          <w:rFonts w:cs="Arial"/>
          <w:sz w:val="22"/>
          <w:szCs w:val="22"/>
        </w:rPr>
        <w:t>ả</w:t>
      </w:r>
      <w:r>
        <w:rPr>
          <w:rFonts w:cs="Arial"/>
          <w:sz w:val="22"/>
          <w:szCs w:val="22"/>
        </w:rPr>
        <w:t xml:space="preserve"> c</w:t>
      </w:r>
      <w:r w:rsidRPr="000D633A">
        <w:rPr>
          <w:rFonts w:cs="Arial"/>
          <w:sz w:val="22"/>
          <w:szCs w:val="22"/>
        </w:rPr>
        <w:t>ác</w:t>
      </w:r>
      <w:r>
        <w:rPr>
          <w:rFonts w:cs="Arial"/>
          <w:sz w:val="22"/>
          <w:szCs w:val="22"/>
        </w:rPr>
        <w:t xml:space="preserve"> nh</w:t>
      </w:r>
      <w:r w:rsidRPr="000D633A">
        <w:rPr>
          <w:rFonts w:cs="Arial"/>
          <w:sz w:val="22"/>
          <w:szCs w:val="22"/>
        </w:rPr>
        <w:t>â</w:t>
      </w:r>
      <w:r>
        <w:rPr>
          <w:rFonts w:cs="Arial"/>
          <w:sz w:val="22"/>
          <w:szCs w:val="22"/>
        </w:rPr>
        <w:t>n vi</w:t>
      </w:r>
      <w:r w:rsidRPr="000D633A">
        <w:rPr>
          <w:rFonts w:cs="Arial"/>
          <w:sz w:val="22"/>
          <w:szCs w:val="22"/>
        </w:rPr>
        <w:t>ê</w:t>
      </w:r>
      <w:r>
        <w:rPr>
          <w:rFonts w:cs="Arial"/>
          <w:sz w:val="22"/>
          <w:szCs w:val="22"/>
        </w:rPr>
        <w:t>n m</w:t>
      </w:r>
      <w:r w:rsidRPr="000D633A">
        <w:rPr>
          <w:rFonts w:cs="Arial"/>
          <w:sz w:val="22"/>
          <w:szCs w:val="22"/>
        </w:rPr>
        <w:t>ới</w:t>
      </w:r>
      <w:r>
        <w:rPr>
          <w:rFonts w:cs="Arial"/>
          <w:sz w:val="22"/>
          <w:szCs w:val="22"/>
        </w:rPr>
        <w:t xml:space="preserve"> </w:t>
      </w:r>
      <w:r w:rsidRPr="000D633A">
        <w:rPr>
          <w:rFonts w:cs="Arial"/>
          <w:sz w:val="22"/>
          <w:szCs w:val="22"/>
        </w:rPr>
        <w:t>đều</w:t>
      </w:r>
      <w:r>
        <w:rPr>
          <w:rFonts w:cs="Arial"/>
          <w:sz w:val="22"/>
          <w:szCs w:val="22"/>
        </w:rPr>
        <w:t xml:space="preserve"> </w:t>
      </w:r>
      <w:r w:rsidRPr="000D633A">
        <w:rPr>
          <w:rFonts w:cs="Arial"/>
          <w:sz w:val="22"/>
          <w:szCs w:val="22"/>
        </w:rPr>
        <w:t>được</w:t>
      </w:r>
      <w:r>
        <w:rPr>
          <w:rFonts w:cs="Arial"/>
          <w:sz w:val="22"/>
          <w:szCs w:val="22"/>
        </w:rPr>
        <w:t xml:space="preserve"> nh</w:t>
      </w:r>
      <w:r w:rsidRPr="000D633A">
        <w:rPr>
          <w:rFonts w:cs="Arial"/>
          <w:sz w:val="22"/>
          <w:szCs w:val="22"/>
        </w:rPr>
        <w:t>ận</w:t>
      </w:r>
      <w:r>
        <w:rPr>
          <w:rFonts w:cs="Arial"/>
          <w:sz w:val="22"/>
          <w:szCs w:val="22"/>
        </w:rPr>
        <w:t xml:space="preserve"> </w:t>
      </w:r>
      <w:proofErr w:type="gramStart"/>
      <w:r>
        <w:rPr>
          <w:rFonts w:cs="Arial"/>
          <w:sz w:val="22"/>
          <w:szCs w:val="22"/>
        </w:rPr>
        <w:t>th</w:t>
      </w:r>
      <w:r w:rsidRPr="000D633A">
        <w:rPr>
          <w:rFonts w:cs="Arial"/>
          <w:sz w:val="22"/>
          <w:szCs w:val="22"/>
        </w:rPr>
        <w:t>ư</w:t>
      </w:r>
      <w:proofErr w:type="gramEnd"/>
      <w:r>
        <w:rPr>
          <w:rFonts w:cs="Arial"/>
          <w:sz w:val="22"/>
          <w:szCs w:val="22"/>
        </w:rPr>
        <w:t xml:space="preserve"> b</w:t>
      </w:r>
      <w:r w:rsidRPr="000D633A">
        <w:rPr>
          <w:rFonts w:cs="Arial"/>
          <w:sz w:val="22"/>
          <w:szCs w:val="22"/>
        </w:rPr>
        <w:t>ổ</w:t>
      </w:r>
      <w:r>
        <w:rPr>
          <w:rFonts w:cs="Arial"/>
          <w:sz w:val="22"/>
          <w:szCs w:val="22"/>
        </w:rPr>
        <w:t xml:space="preserve"> nhi</w:t>
      </w:r>
      <w:r w:rsidRPr="000D633A">
        <w:rPr>
          <w:rFonts w:cs="Arial"/>
          <w:sz w:val="22"/>
          <w:szCs w:val="22"/>
        </w:rPr>
        <w:t>ệm</w:t>
      </w:r>
      <w:r>
        <w:rPr>
          <w:rFonts w:cs="Arial"/>
          <w:sz w:val="22"/>
          <w:szCs w:val="22"/>
        </w:rPr>
        <w:t>. L</w:t>
      </w:r>
      <w:r w:rsidRPr="000D633A">
        <w:rPr>
          <w:rFonts w:cs="Arial"/>
          <w:sz w:val="22"/>
          <w:szCs w:val="22"/>
        </w:rPr>
        <w:t>á</w:t>
      </w:r>
      <w:r>
        <w:rPr>
          <w:rFonts w:cs="Arial"/>
          <w:sz w:val="22"/>
          <w:szCs w:val="22"/>
        </w:rPr>
        <w:t xml:space="preserve"> </w:t>
      </w:r>
      <w:proofErr w:type="gramStart"/>
      <w:r>
        <w:rPr>
          <w:rFonts w:cs="Arial"/>
          <w:sz w:val="22"/>
          <w:szCs w:val="22"/>
        </w:rPr>
        <w:t>th</w:t>
      </w:r>
      <w:r w:rsidRPr="000D633A">
        <w:rPr>
          <w:rFonts w:cs="Arial"/>
          <w:sz w:val="22"/>
          <w:szCs w:val="22"/>
        </w:rPr>
        <w:t>ư</w:t>
      </w:r>
      <w:proofErr w:type="gramEnd"/>
      <w:r>
        <w:rPr>
          <w:rFonts w:cs="Arial"/>
          <w:sz w:val="22"/>
          <w:szCs w:val="22"/>
        </w:rPr>
        <w:t xml:space="preserve"> n</w:t>
      </w:r>
      <w:r w:rsidRPr="000D633A">
        <w:rPr>
          <w:rFonts w:cs="Arial"/>
          <w:sz w:val="22"/>
          <w:szCs w:val="22"/>
        </w:rPr>
        <w:t>ày</w:t>
      </w:r>
      <w:r>
        <w:rPr>
          <w:rFonts w:cs="Arial"/>
          <w:sz w:val="22"/>
          <w:szCs w:val="22"/>
        </w:rPr>
        <w:t xml:space="preserve"> g</w:t>
      </w:r>
      <w:r w:rsidRPr="000D633A">
        <w:rPr>
          <w:rFonts w:cs="Arial"/>
          <w:sz w:val="22"/>
          <w:szCs w:val="22"/>
        </w:rPr>
        <w:t>ồm</w:t>
      </w:r>
      <w:r>
        <w:rPr>
          <w:rFonts w:cs="Arial"/>
          <w:sz w:val="22"/>
          <w:szCs w:val="22"/>
        </w:rPr>
        <w:t xml:space="preserve"> nh</w:t>
      </w:r>
      <w:r w:rsidRPr="000D633A">
        <w:rPr>
          <w:rFonts w:cs="Arial"/>
          <w:sz w:val="22"/>
          <w:szCs w:val="22"/>
        </w:rPr>
        <w:t>ững</w:t>
      </w:r>
      <w:r>
        <w:rPr>
          <w:rFonts w:cs="Arial"/>
          <w:sz w:val="22"/>
          <w:szCs w:val="22"/>
        </w:rPr>
        <w:t xml:space="preserve"> th</w:t>
      </w:r>
      <w:r w:rsidRPr="000D633A">
        <w:rPr>
          <w:rFonts w:cs="Arial"/>
          <w:sz w:val="22"/>
          <w:szCs w:val="22"/>
        </w:rPr>
        <w:t>ô</w:t>
      </w:r>
      <w:r>
        <w:rPr>
          <w:rFonts w:cs="Arial"/>
          <w:sz w:val="22"/>
          <w:szCs w:val="22"/>
        </w:rPr>
        <w:t>ng tin sau</w:t>
      </w:r>
      <w:r w:rsidRPr="00C714A5">
        <w:rPr>
          <w:rFonts w:cs="Arial"/>
          <w:sz w:val="22"/>
          <w:szCs w:val="22"/>
        </w:rPr>
        <w:t>:</w:t>
      </w:r>
    </w:p>
    <w:p w:rsidR="00BB1093" w:rsidRPr="00C714A5" w:rsidRDefault="00BB1093" w:rsidP="00AD478A">
      <w:pPr>
        <w:numPr>
          <w:ilvl w:val="0"/>
          <w:numId w:val="4"/>
        </w:numPr>
        <w:spacing w:line="312" w:lineRule="auto"/>
        <w:ind w:left="714" w:hanging="357"/>
        <w:jc w:val="both"/>
        <w:rPr>
          <w:rFonts w:cs="Arial"/>
          <w:sz w:val="22"/>
          <w:szCs w:val="22"/>
        </w:rPr>
      </w:pPr>
      <w:r>
        <w:rPr>
          <w:rFonts w:cs="Arial"/>
          <w:sz w:val="22"/>
          <w:szCs w:val="22"/>
        </w:rPr>
        <w:t>Ng</w:t>
      </w:r>
      <w:r w:rsidRPr="000D633A">
        <w:rPr>
          <w:rFonts w:cs="Arial"/>
          <w:sz w:val="22"/>
          <w:szCs w:val="22"/>
        </w:rPr>
        <w:t>ày</w:t>
      </w:r>
      <w:r>
        <w:rPr>
          <w:rFonts w:cs="Arial"/>
          <w:sz w:val="22"/>
          <w:szCs w:val="22"/>
        </w:rPr>
        <w:t xml:space="preserve"> b</w:t>
      </w:r>
      <w:r w:rsidRPr="000D633A">
        <w:rPr>
          <w:rFonts w:cs="Arial"/>
          <w:sz w:val="22"/>
          <w:szCs w:val="22"/>
        </w:rPr>
        <w:t>ắt</w:t>
      </w:r>
      <w:r>
        <w:rPr>
          <w:rFonts w:cs="Arial"/>
          <w:sz w:val="22"/>
          <w:szCs w:val="22"/>
        </w:rPr>
        <w:t xml:space="preserve"> </w:t>
      </w:r>
      <w:r w:rsidRPr="000D633A">
        <w:rPr>
          <w:rFonts w:cs="Arial"/>
          <w:sz w:val="22"/>
          <w:szCs w:val="22"/>
        </w:rPr>
        <w:t>đầu</w:t>
      </w:r>
      <w:r>
        <w:rPr>
          <w:rFonts w:cs="Arial"/>
          <w:sz w:val="22"/>
          <w:szCs w:val="22"/>
        </w:rPr>
        <w:t xml:space="preserve"> l</w:t>
      </w:r>
      <w:r w:rsidRPr="000D633A">
        <w:rPr>
          <w:rFonts w:cs="Arial"/>
          <w:sz w:val="22"/>
          <w:szCs w:val="22"/>
        </w:rPr>
        <w:t>àm</w:t>
      </w:r>
      <w:r>
        <w:rPr>
          <w:rFonts w:cs="Arial"/>
          <w:sz w:val="22"/>
          <w:szCs w:val="22"/>
        </w:rPr>
        <w:t xml:space="preserve"> vi</w:t>
      </w:r>
      <w:r w:rsidRPr="000D633A">
        <w:rPr>
          <w:rFonts w:cs="Arial"/>
          <w:sz w:val="22"/>
          <w:szCs w:val="22"/>
        </w:rPr>
        <w:t>ệc</w:t>
      </w:r>
    </w:p>
    <w:p w:rsidR="00BB1093" w:rsidRPr="00C714A5" w:rsidRDefault="00BB1093" w:rsidP="00AD478A">
      <w:pPr>
        <w:numPr>
          <w:ilvl w:val="0"/>
          <w:numId w:val="4"/>
        </w:numPr>
        <w:spacing w:line="312" w:lineRule="auto"/>
        <w:ind w:left="714" w:hanging="357"/>
        <w:jc w:val="both"/>
        <w:rPr>
          <w:rFonts w:cs="Arial"/>
          <w:sz w:val="22"/>
          <w:szCs w:val="22"/>
        </w:rPr>
      </w:pPr>
      <w:r>
        <w:rPr>
          <w:rFonts w:cs="Arial"/>
          <w:sz w:val="22"/>
          <w:szCs w:val="22"/>
        </w:rPr>
        <w:t>V</w:t>
      </w:r>
      <w:r w:rsidRPr="000D633A">
        <w:rPr>
          <w:rFonts w:cs="Arial"/>
          <w:sz w:val="22"/>
          <w:szCs w:val="22"/>
        </w:rPr>
        <w:t>ị</w:t>
      </w:r>
      <w:r>
        <w:rPr>
          <w:rFonts w:cs="Arial"/>
          <w:sz w:val="22"/>
          <w:szCs w:val="22"/>
        </w:rPr>
        <w:t xml:space="preserve"> tr</w:t>
      </w:r>
      <w:r w:rsidRPr="000D633A">
        <w:rPr>
          <w:rFonts w:cs="Arial"/>
          <w:sz w:val="22"/>
          <w:szCs w:val="22"/>
        </w:rPr>
        <w:t>í</w:t>
      </w:r>
      <w:r>
        <w:rPr>
          <w:rFonts w:cs="Arial"/>
          <w:sz w:val="22"/>
          <w:szCs w:val="22"/>
        </w:rPr>
        <w:t>/ ch</w:t>
      </w:r>
      <w:r w:rsidRPr="000D633A">
        <w:rPr>
          <w:rFonts w:cs="Arial"/>
          <w:sz w:val="22"/>
          <w:szCs w:val="22"/>
        </w:rPr>
        <w:t>ức</w:t>
      </w:r>
      <w:r>
        <w:rPr>
          <w:rFonts w:cs="Arial"/>
          <w:sz w:val="22"/>
          <w:szCs w:val="22"/>
        </w:rPr>
        <w:t xml:space="preserve"> danh:</w:t>
      </w:r>
    </w:p>
    <w:p w:rsidR="00BB1093" w:rsidRPr="00C714A5" w:rsidRDefault="00BB1093" w:rsidP="00AD478A">
      <w:pPr>
        <w:numPr>
          <w:ilvl w:val="0"/>
          <w:numId w:val="4"/>
        </w:numPr>
        <w:spacing w:line="312" w:lineRule="auto"/>
        <w:ind w:left="714" w:hanging="357"/>
        <w:jc w:val="both"/>
        <w:rPr>
          <w:rFonts w:cs="Arial"/>
          <w:color w:val="000000"/>
          <w:sz w:val="22"/>
          <w:szCs w:val="22"/>
        </w:rPr>
      </w:pPr>
      <w:r>
        <w:rPr>
          <w:rFonts w:cs="Arial"/>
          <w:color w:val="000000"/>
          <w:sz w:val="22"/>
          <w:szCs w:val="22"/>
        </w:rPr>
        <w:t>B</w:t>
      </w:r>
      <w:r w:rsidRPr="000D633A">
        <w:rPr>
          <w:rFonts w:cs="Arial"/>
          <w:color w:val="000000"/>
          <w:sz w:val="22"/>
          <w:szCs w:val="22"/>
        </w:rPr>
        <w:t>ậc</w:t>
      </w:r>
    </w:p>
    <w:p w:rsidR="00BB1093" w:rsidRPr="00C714A5" w:rsidRDefault="00BB1093" w:rsidP="00AD478A">
      <w:pPr>
        <w:numPr>
          <w:ilvl w:val="0"/>
          <w:numId w:val="4"/>
        </w:numPr>
        <w:spacing w:line="312" w:lineRule="auto"/>
        <w:ind w:left="714" w:hanging="357"/>
        <w:jc w:val="both"/>
        <w:rPr>
          <w:rFonts w:cs="Arial"/>
          <w:sz w:val="22"/>
          <w:szCs w:val="22"/>
        </w:rPr>
      </w:pPr>
      <w:r>
        <w:rPr>
          <w:rFonts w:cs="Arial"/>
          <w:sz w:val="22"/>
          <w:szCs w:val="22"/>
        </w:rPr>
        <w:t>Lo</w:t>
      </w:r>
      <w:r w:rsidRPr="000D633A">
        <w:rPr>
          <w:rFonts w:cs="Arial"/>
          <w:sz w:val="22"/>
          <w:szCs w:val="22"/>
        </w:rPr>
        <w:t>ại</w:t>
      </w:r>
      <w:r>
        <w:rPr>
          <w:rFonts w:cs="Arial"/>
          <w:sz w:val="22"/>
          <w:szCs w:val="22"/>
        </w:rPr>
        <w:t xml:space="preserve"> h</w:t>
      </w:r>
      <w:r w:rsidRPr="000D633A">
        <w:rPr>
          <w:rFonts w:cs="Arial"/>
          <w:sz w:val="22"/>
          <w:szCs w:val="22"/>
        </w:rPr>
        <w:t>ình</w:t>
      </w:r>
      <w:r>
        <w:rPr>
          <w:rFonts w:cs="Arial"/>
          <w:sz w:val="22"/>
          <w:szCs w:val="22"/>
        </w:rPr>
        <w:t xml:space="preserve"> c</w:t>
      </w:r>
      <w:r w:rsidRPr="000D633A">
        <w:rPr>
          <w:rFonts w:cs="Arial"/>
          <w:sz w:val="22"/>
          <w:szCs w:val="22"/>
        </w:rPr>
        <w:t>ô</w:t>
      </w:r>
      <w:r>
        <w:rPr>
          <w:rFonts w:cs="Arial"/>
          <w:sz w:val="22"/>
          <w:szCs w:val="22"/>
        </w:rPr>
        <w:t>ng vi</w:t>
      </w:r>
      <w:r w:rsidRPr="000D633A">
        <w:rPr>
          <w:rFonts w:cs="Arial"/>
          <w:sz w:val="22"/>
          <w:szCs w:val="22"/>
        </w:rPr>
        <w:t>ệc</w:t>
      </w:r>
    </w:p>
    <w:p w:rsidR="00BB1093" w:rsidRPr="00C714A5" w:rsidRDefault="00BB1093" w:rsidP="00AD478A">
      <w:pPr>
        <w:numPr>
          <w:ilvl w:val="0"/>
          <w:numId w:val="4"/>
        </w:numPr>
        <w:spacing w:line="312" w:lineRule="auto"/>
        <w:ind w:left="714" w:hanging="357"/>
        <w:jc w:val="both"/>
        <w:rPr>
          <w:rFonts w:cs="Arial"/>
          <w:color w:val="000000"/>
          <w:sz w:val="22"/>
          <w:szCs w:val="22"/>
        </w:rPr>
      </w:pPr>
      <w:r w:rsidRPr="000D633A">
        <w:rPr>
          <w:rFonts w:cs="Arial"/>
          <w:color w:val="000000"/>
          <w:sz w:val="22"/>
          <w:szCs w:val="22"/>
        </w:rPr>
        <w:t>Địa</w:t>
      </w:r>
      <w:r>
        <w:rPr>
          <w:rFonts w:cs="Arial"/>
          <w:color w:val="000000"/>
          <w:sz w:val="22"/>
          <w:szCs w:val="22"/>
        </w:rPr>
        <w:t xml:space="preserve"> </w:t>
      </w:r>
      <w:r w:rsidRPr="000D633A">
        <w:rPr>
          <w:rFonts w:cs="Arial"/>
          <w:color w:val="000000"/>
          <w:sz w:val="22"/>
          <w:szCs w:val="22"/>
        </w:rPr>
        <w:t>đ</w:t>
      </w:r>
      <w:r>
        <w:rPr>
          <w:rFonts w:cs="Arial"/>
          <w:color w:val="000000"/>
          <w:sz w:val="22"/>
          <w:szCs w:val="22"/>
        </w:rPr>
        <w:t>i</w:t>
      </w:r>
      <w:r w:rsidRPr="000D633A">
        <w:rPr>
          <w:rFonts w:cs="Arial"/>
          <w:color w:val="000000"/>
          <w:sz w:val="22"/>
          <w:szCs w:val="22"/>
        </w:rPr>
        <w:t>ểm</w:t>
      </w:r>
      <w:r>
        <w:rPr>
          <w:rFonts w:cs="Arial"/>
          <w:color w:val="000000"/>
          <w:sz w:val="22"/>
          <w:szCs w:val="22"/>
        </w:rPr>
        <w:t xml:space="preserve"> l</w:t>
      </w:r>
      <w:r w:rsidRPr="000D633A">
        <w:rPr>
          <w:rFonts w:cs="Arial"/>
          <w:color w:val="000000"/>
          <w:sz w:val="22"/>
          <w:szCs w:val="22"/>
        </w:rPr>
        <w:t>àm</w:t>
      </w:r>
      <w:r>
        <w:rPr>
          <w:rFonts w:cs="Arial"/>
          <w:color w:val="000000"/>
          <w:sz w:val="22"/>
          <w:szCs w:val="22"/>
        </w:rPr>
        <w:t xml:space="preserve"> vi</w:t>
      </w:r>
      <w:r w:rsidRPr="000D633A">
        <w:rPr>
          <w:rFonts w:cs="Arial"/>
          <w:color w:val="000000"/>
          <w:sz w:val="22"/>
          <w:szCs w:val="22"/>
        </w:rPr>
        <w:t>ệc</w:t>
      </w:r>
    </w:p>
    <w:p w:rsidR="00BB1093" w:rsidRPr="00C714A5" w:rsidRDefault="00BB1093" w:rsidP="00AD478A">
      <w:pPr>
        <w:numPr>
          <w:ilvl w:val="0"/>
          <w:numId w:val="4"/>
        </w:numPr>
        <w:spacing w:line="312" w:lineRule="auto"/>
        <w:ind w:left="714" w:hanging="357"/>
        <w:jc w:val="both"/>
        <w:rPr>
          <w:rFonts w:cs="Arial"/>
          <w:sz w:val="22"/>
          <w:szCs w:val="22"/>
        </w:rPr>
      </w:pPr>
      <w:r>
        <w:rPr>
          <w:rFonts w:cs="Arial"/>
          <w:sz w:val="22"/>
          <w:szCs w:val="22"/>
        </w:rPr>
        <w:t>Ng</w:t>
      </w:r>
      <w:r w:rsidRPr="000D633A">
        <w:rPr>
          <w:rFonts w:cs="Arial"/>
          <w:sz w:val="22"/>
          <w:szCs w:val="22"/>
        </w:rPr>
        <w:t>ười</w:t>
      </w:r>
      <w:r>
        <w:rPr>
          <w:rFonts w:cs="Arial"/>
          <w:sz w:val="22"/>
          <w:szCs w:val="22"/>
        </w:rPr>
        <w:t xml:space="preserve"> qu</w:t>
      </w:r>
      <w:r w:rsidRPr="000D633A">
        <w:rPr>
          <w:rFonts w:cs="Arial"/>
          <w:sz w:val="22"/>
          <w:szCs w:val="22"/>
        </w:rPr>
        <w:t>ản</w:t>
      </w:r>
      <w:r>
        <w:rPr>
          <w:rFonts w:cs="Arial"/>
          <w:sz w:val="22"/>
          <w:szCs w:val="22"/>
        </w:rPr>
        <w:t xml:space="preserve"> l</w:t>
      </w:r>
      <w:r w:rsidRPr="000D633A">
        <w:rPr>
          <w:rFonts w:cs="Arial"/>
          <w:sz w:val="22"/>
          <w:szCs w:val="22"/>
        </w:rPr>
        <w:t>ý</w:t>
      </w:r>
      <w:r>
        <w:rPr>
          <w:rFonts w:cs="Arial"/>
          <w:sz w:val="22"/>
          <w:szCs w:val="22"/>
        </w:rPr>
        <w:t xml:space="preserve"> tr</w:t>
      </w:r>
      <w:r w:rsidRPr="000D633A">
        <w:rPr>
          <w:rFonts w:cs="Arial"/>
          <w:sz w:val="22"/>
          <w:szCs w:val="22"/>
        </w:rPr>
        <w:t>ực</w:t>
      </w:r>
      <w:r>
        <w:rPr>
          <w:rFonts w:cs="Arial"/>
          <w:sz w:val="22"/>
          <w:szCs w:val="22"/>
        </w:rPr>
        <w:t xml:space="preserve"> ti</w:t>
      </w:r>
      <w:r w:rsidRPr="000D633A">
        <w:rPr>
          <w:rFonts w:cs="Arial"/>
          <w:sz w:val="22"/>
          <w:szCs w:val="22"/>
        </w:rPr>
        <w:t>ế</w:t>
      </w:r>
      <w:r>
        <w:rPr>
          <w:rFonts w:cs="Arial"/>
          <w:sz w:val="22"/>
          <w:szCs w:val="22"/>
        </w:rPr>
        <w:t>p</w:t>
      </w:r>
    </w:p>
    <w:p w:rsidR="00BB1093" w:rsidRPr="00C714A5" w:rsidRDefault="00BB1093" w:rsidP="00AD478A">
      <w:pPr>
        <w:numPr>
          <w:ilvl w:val="0"/>
          <w:numId w:val="4"/>
        </w:numPr>
        <w:spacing w:line="312" w:lineRule="auto"/>
        <w:ind w:left="714" w:hanging="357"/>
        <w:jc w:val="both"/>
        <w:rPr>
          <w:rFonts w:cs="Arial"/>
          <w:sz w:val="22"/>
          <w:szCs w:val="22"/>
        </w:rPr>
      </w:pPr>
      <w:r>
        <w:rPr>
          <w:rFonts w:cs="Arial"/>
          <w:sz w:val="22"/>
          <w:szCs w:val="22"/>
        </w:rPr>
        <w:t>Th</w:t>
      </w:r>
      <w:r w:rsidRPr="000D633A">
        <w:rPr>
          <w:rFonts w:cs="Arial"/>
          <w:sz w:val="22"/>
          <w:szCs w:val="22"/>
        </w:rPr>
        <w:t>ời</w:t>
      </w:r>
      <w:r>
        <w:rPr>
          <w:rFonts w:cs="Arial"/>
          <w:sz w:val="22"/>
          <w:szCs w:val="22"/>
        </w:rPr>
        <w:t xml:space="preserve"> gian th</w:t>
      </w:r>
      <w:r w:rsidRPr="000D633A">
        <w:rPr>
          <w:rFonts w:cs="Arial"/>
          <w:sz w:val="22"/>
          <w:szCs w:val="22"/>
        </w:rPr>
        <w:t>ử</w:t>
      </w:r>
      <w:r>
        <w:rPr>
          <w:rFonts w:cs="Arial"/>
          <w:sz w:val="22"/>
          <w:szCs w:val="22"/>
        </w:rPr>
        <w:t xml:space="preserve"> vi</w:t>
      </w:r>
      <w:r w:rsidRPr="000D633A">
        <w:rPr>
          <w:rFonts w:cs="Arial"/>
          <w:sz w:val="22"/>
          <w:szCs w:val="22"/>
        </w:rPr>
        <w:t>ệc</w:t>
      </w:r>
      <w:r>
        <w:rPr>
          <w:rFonts w:cs="Arial"/>
          <w:sz w:val="22"/>
          <w:szCs w:val="22"/>
        </w:rPr>
        <w:t xml:space="preserve"> (c</w:t>
      </w:r>
      <w:r w:rsidRPr="000D633A">
        <w:rPr>
          <w:rFonts w:cs="Arial"/>
          <w:sz w:val="22"/>
          <w:szCs w:val="22"/>
        </w:rPr>
        <w:t>ác</w:t>
      </w:r>
      <w:r>
        <w:rPr>
          <w:rFonts w:cs="Arial"/>
          <w:sz w:val="22"/>
          <w:szCs w:val="22"/>
        </w:rPr>
        <w:t xml:space="preserve"> y</w:t>
      </w:r>
      <w:r w:rsidRPr="000D633A">
        <w:rPr>
          <w:rFonts w:cs="Arial"/>
          <w:sz w:val="22"/>
          <w:szCs w:val="22"/>
        </w:rPr>
        <w:t>ê</w:t>
      </w:r>
      <w:r>
        <w:rPr>
          <w:rFonts w:cs="Arial"/>
          <w:sz w:val="22"/>
          <w:szCs w:val="22"/>
        </w:rPr>
        <w:t>u c</w:t>
      </w:r>
      <w:r w:rsidRPr="000D633A">
        <w:rPr>
          <w:rFonts w:cs="Arial"/>
          <w:sz w:val="22"/>
          <w:szCs w:val="22"/>
        </w:rPr>
        <w:t>ầu</w:t>
      </w:r>
      <w:r>
        <w:rPr>
          <w:rFonts w:cs="Arial"/>
          <w:sz w:val="22"/>
          <w:szCs w:val="22"/>
        </w:rPr>
        <w:t>/ l</w:t>
      </w:r>
      <w:r w:rsidRPr="000D633A">
        <w:rPr>
          <w:rFonts w:cs="Arial"/>
          <w:sz w:val="22"/>
          <w:szCs w:val="22"/>
        </w:rPr>
        <w:t>ợi</w:t>
      </w:r>
      <w:r>
        <w:rPr>
          <w:rFonts w:cs="Arial"/>
          <w:sz w:val="22"/>
          <w:szCs w:val="22"/>
        </w:rPr>
        <w:t xml:space="preserve"> </w:t>
      </w:r>
      <w:r w:rsidRPr="000D633A">
        <w:rPr>
          <w:rFonts w:cs="Arial"/>
          <w:sz w:val="22"/>
          <w:szCs w:val="22"/>
        </w:rPr>
        <w:t>ích</w:t>
      </w:r>
      <w:r>
        <w:rPr>
          <w:rFonts w:cs="Arial"/>
          <w:sz w:val="22"/>
          <w:szCs w:val="22"/>
        </w:rPr>
        <w:t>)</w:t>
      </w:r>
    </w:p>
    <w:p w:rsidR="00BB1093" w:rsidRDefault="00BB1093" w:rsidP="00AD478A">
      <w:pPr>
        <w:numPr>
          <w:ilvl w:val="0"/>
          <w:numId w:val="4"/>
        </w:numPr>
        <w:spacing w:line="312" w:lineRule="auto"/>
        <w:ind w:left="714" w:hanging="357"/>
        <w:jc w:val="both"/>
        <w:rPr>
          <w:rFonts w:cs="Arial"/>
          <w:sz w:val="22"/>
          <w:szCs w:val="22"/>
        </w:rPr>
      </w:pPr>
      <w:r>
        <w:rPr>
          <w:rFonts w:cs="Arial"/>
          <w:sz w:val="22"/>
          <w:szCs w:val="22"/>
        </w:rPr>
        <w:t>c</w:t>
      </w:r>
      <w:r w:rsidRPr="000D633A">
        <w:rPr>
          <w:rFonts w:cs="Arial"/>
          <w:sz w:val="22"/>
          <w:szCs w:val="22"/>
        </w:rPr>
        <w:t>ác</w:t>
      </w:r>
      <w:r>
        <w:rPr>
          <w:rFonts w:cs="Arial"/>
          <w:sz w:val="22"/>
          <w:szCs w:val="22"/>
        </w:rPr>
        <w:t xml:space="preserve"> </w:t>
      </w:r>
      <w:r w:rsidRPr="000D633A">
        <w:rPr>
          <w:rFonts w:cs="Arial"/>
          <w:sz w:val="22"/>
          <w:szCs w:val="22"/>
        </w:rPr>
        <w:t>đãi</w:t>
      </w:r>
      <w:r>
        <w:rPr>
          <w:rFonts w:cs="Arial"/>
          <w:sz w:val="22"/>
          <w:szCs w:val="22"/>
        </w:rPr>
        <w:t xml:space="preserve"> ng</w:t>
      </w:r>
      <w:r w:rsidRPr="000D633A">
        <w:rPr>
          <w:rFonts w:cs="Arial"/>
          <w:sz w:val="22"/>
          <w:szCs w:val="22"/>
        </w:rPr>
        <w:t>ộ</w:t>
      </w:r>
      <w:r>
        <w:rPr>
          <w:rFonts w:cs="Arial"/>
          <w:sz w:val="22"/>
          <w:szCs w:val="22"/>
        </w:rPr>
        <w:t xml:space="preserve"> kh</w:t>
      </w:r>
      <w:r w:rsidRPr="000D633A">
        <w:rPr>
          <w:rFonts w:cs="Arial"/>
          <w:sz w:val="22"/>
          <w:szCs w:val="22"/>
        </w:rPr>
        <w:t>ác</w:t>
      </w:r>
    </w:p>
    <w:p w:rsidR="00BB1093" w:rsidRPr="00C714A5" w:rsidRDefault="00BB1093" w:rsidP="00AD478A">
      <w:pPr>
        <w:numPr>
          <w:ilvl w:val="0"/>
          <w:numId w:val="4"/>
        </w:numPr>
        <w:spacing w:line="312" w:lineRule="auto"/>
        <w:ind w:left="714" w:hanging="357"/>
        <w:jc w:val="both"/>
        <w:rPr>
          <w:rFonts w:cs="Arial"/>
          <w:sz w:val="22"/>
          <w:szCs w:val="22"/>
        </w:rPr>
      </w:pPr>
      <w:r>
        <w:rPr>
          <w:rFonts w:cs="Arial"/>
          <w:sz w:val="22"/>
          <w:szCs w:val="22"/>
        </w:rPr>
        <w:t>C</w:t>
      </w:r>
      <w:r w:rsidRPr="000D633A">
        <w:rPr>
          <w:rFonts w:cs="Arial"/>
          <w:sz w:val="22"/>
          <w:szCs w:val="22"/>
        </w:rPr>
        <w:t>ác</w:t>
      </w:r>
      <w:r>
        <w:rPr>
          <w:rFonts w:cs="Arial"/>
          <w:sz w:val="22"/>
          <w:szCs w:val="22"/>
        </w:rPr>
        <w:t xml:space="preserve"> tho</w:t>
      </w:r>
      <w:r w:rsidRPr="000D633A">
        <w:rPr>
          <w:rFonts w:cs="Arial"/>
          <w:sz w:val="22"/>
          <w:szCs w:val="22"/>
        </w:rPr>
        <w:t>ả</w:t>
      </w:r>
      <w:r>
        <w:rPr>
          <w:rFonts w:cs="Arial"/>
          <w:sz w:val="22"/>
          <w:szCs w:val="22"/>
        </w:rPr>
        <w:t xml:space="preserve"> thu</w:t>
      </w:r>
      <w:r w:rsidRPr="000D633A">
        <w:rPr>
          <w:rFonts w:cs="Arial"/>
          <w:sz w:val="22"/>
          <w:szCs w:val="22"/>
        </w:rPr>
        <w:t>ận</w:t>
      </w:r>
      <w:r>
        <w:rPr>
          <w:rFonts w:cs="Arial"/>
          <w:sz w:val="22"/>
          <w:szCs w:val="22"/>
        </w:rPr>
        <w:t xml:space="preserve"> </w:t>
      </w:r>
      <w:r w:rsidRPr="000D633A">
        <w:rPr>
          <w:rFonts w:cs="Arial"/>
          <w:sz w:val="22"/>
          <w:szCs w:val="22"/>
        </w:rPr>
        <w:t>đặc</w:t>
      </w:r>
      <w:r>
        <w:rPr>
          <w:rFonts w:cs="Arial"/>
          <w:sz w:val="22"/>
          <w:szCs w:val="22"/>
        </w:rPr>
        <w:t xml:space="preserve"> bi</w:t>
      </w:r>
      <w:r w:rsidRPr="000D633A">
        <w:rPr>
          <w:rFonts w:cs="Arial"/>
          <w:sz w:val="22"/>
          <w:szCs w:val="22"/>
        </w:rPr>
        <w:t>ệt</w:t>
      </w:r>
      <w:r>
        <w:rPr>
          <w:rFonts w:cs="Arial"/>
          <w:sz w:val="22"/>
          <w:szCs w:val="22"/>
        </w:rPr>
        <w:t xml:space="preserve"> kh</w:t>
      </w:r>
      <w:r w:rsidRPr="000D633A">
        <w:rPr>
          <w:rFonts w:cs="Arial"/>
          <w:sz w:val="22"/>
          <w:szCs w:val="22"/>
        </w:rPr>
        <w:t>ác</w:t>
      </w:r>
      <w:r>
        <w:rPr>
          <w:rFonts w:cs="Arial"/>
          <w:sz w:val="22"/>
          <w:szCs w:val="22"/>
        </w:rPr>
        <w:t xml:space="preserve"> </w:t>
      </w:r>
      <w:r w:rsidRPr="000D633A">
        <w:rPr>
          <w:rFonts w:cs="Arial"/>
          <w:sz w:val="22"/>
          <w:szCs w:val="22"/>
        </w:rPr>
        <w:t>đã</w:t>
      </w:r>
      <w:r>
        <w:rPr>
          <w:rFonts w:cs="Arial"/>
          <w:sz w:val="22"/>
          <w:szCs w:val="22"/>
        </w:rPr>
        <w:t xml:space="preserve"> </w:t>
      </w:r>
      <w:r w:rsidRPr="000D633A">
        <w:rPr>
          <w:rFonts w:cs="Arial"/>
          <w:sz w:val="22"/>
          <w:szCs w:val="22"/>
        </w:rPr>
        <w:t>được</w:t>
      </w:r>
      <w:r>
        <w:rPr>
          <w:rFonts w:cs="Arial"/>
          <w:sz w:val="22"/>
          <w:szCs w:val="22"/>
        </w:rPr>
        <w:t xml:space="preserve"> th</w:t>
      </w:r>
      <w:r w:rsidRPr="000D633A">
        <w:rPr>
          <w:rFonts w:cs="Arial"/>
          <w:sz w:val="22"/>
          <w:szCs w:val="22"/>
        </w:rPr>
        <w:t>ống</w:t>
      </w:r>
      <w:r>
        <w:rPr>
          <w:rFonts w:cs="Arial"/>
          <w:sz w:val="22"/>
          <w:szCs w:val="22"/>
        </w:rPr>
        <w:t xml:space="preserve"> nh</w:t>
      </w:r>
      <w:r w:rsidRPr="000D633A">
        <w:rPr>
          <w:rFonts w:cs="Arial"/>
          <w:sz w:val="22"/>
          <w:szCs w:val="22"/>
        </w:rPr>
        <w:t>ấ</w:t>
      </w:r>
      <w:r>
        <w:rPr>
          <w:rFonts w:cs="Arial"/>
          <w:sz w:val="22"/>
          <w:szCs w:val="22"/>
        </w:rPr>
        <w:t>t</w:t>
      </w:r>
    </w:p>
    <w:p w:rsidR="00BB1093" w:rsidRPr="00C714A5" w:rsidRDefault="00BB1093" w:rsidP="00AD478A">
      <w:pPr>
        <w:numPr>
          <w:ilvl w:val="0"/>
          <w:numId w:val="4"/>
        </w:numPr>
        <w:spacing w:line="312" w:lineRule="auto"/>
        <w:ind w:left="714" w:hanging="357"/>
        <w:jc w:val="both"/>
        <w:rPr>
          <w:rFonts w:cs="Arial"/>
          <w:sz w:val="22"/>
          <w:szCs w:val="22"/>
        </w:rPr>
      </w:pPr>
      <w:r>
        <w:rPr>
          <w:rFonts w:cs="Arial"/>
          <w:sz w:val="22"/>
          <w:szCs w:val="22"/>
        </w:rPr>
        <w:t>C</w:t>
      </w:r>
      <w:r w:rsidRPr="000D633A">
        <w:rPr>
          <w:rFonts w:cs="Arial"/>
          <w:sz w:val="22"/>
          <w:szCs w:val="22"/>
        </w:rPr>
        <w:t>ần</w:t>
      </w:r>
      <w:r>
        <w:rPr>
          <w:rFonts w:cs="Arial"/>
          <w:sz w:val="22"/>
          <w:szCs w:val="22"/>
        </w:rPr>
        <w:t xml:space="preserve"> h</w:t>
      </w:r>
      <w:r w:rsidRPr="000D633A">
        <w:rPr>
          <w:rFonts w:cs="Arial"/>
          <w:sz w:val="22"/>
          <w:szCs w:val="22"/>
        </w:rPr>
        <w:t>ướng</w:t>
      </w:r>
      <w:r>
        <w:rPr>
          <w:rFonts w:cs="Arial"/>
          <w:sz w:val="22"/>
          <w:szCs w:val="22"/>
        </w:rPr>
        <w:t xml:space="preserve"> d</w:t>
      </w:r>
      <w:r w:rsidRPr="000D633A">
        <w:rPr>
          <w:rFonts w:cs="Arial"/>
          <w:sz w:val="22"/>
          <w:szCs w:val="22"/>
        </w:rPr>
        <w:t>ẫn</w:t>
      </w:r>
      <w:r>
        <w:rPr>
          <w:rFonts w:cs="Arial"/>
          <w:sz w:val="22"/>
          <w:szCs w:val="22"/>
        </w:rPr>
        <w:t xml:space="preserve"> ng</w:t>
      </w:r>
      <w:r w:rsidRPr="000D633A">
        <w:rPr>
          <w:rFonts w:cs="Arial"/>
          <w:sz w:val="22"/>
          <w:szCs w:val="22"/>
        </w:rPr>
        <w:t>ười</w:t>
      </w:r>
      <w:r>
        <w:rPr>
          <w:rFonts w:cs="Arial"/>
          <w:sz w:val="22"/>
          <w:szCs w:val="22"/>
        </w:rPr>
        <w:t xml:space="preserve"> nh</w:t>
      </w:r>
      <w:r w:rsidRPr="000D633A">
        <w:rPr>
          <w:rFonts w:cs="Arial"/>
          <w:sz w:val="22"/>
          <w:szCs w:val="22"/>
        </w:rPr>
        <w:t>â</w:t>
      </w:r>
      <w:r>
        <w:rPr>
          <w:rFonts w:cs="Arial"/>
          <w:sz w:val="22"/>
          <w:szCs w:val="22"/>
        </w:rPr>
        <w:t>n vi</w:t>
      </w:r>
      <w:r w:rsidRPr="000D633A">
        <w:rPr>
          <w:rFonts w:cs="Arial"/>
          <w:sz w:val="22"/>
          <w:szCs w:val="22"/>
        </w:rPr>
        <w:t>ê</w:t>
      </w:r>
      <w:r>
        <w:rPr>
          <w:rFonts w:cs="Arial"/>
          <w:sz w:val="22"/>
          <w:szCs w:val="22"/>
        </w:rPr>
        <w:t>n m</w:t>
      </w:r>
      <w:r w:rsidRPr="000D633A">
        <w:rPr>
          <w:rFonts w:cs="Arial"/>
          <w:sz w:val="22"/>
          <w:szCs w:val="22"/>
        </w:rPr>
        <w:t>ới</w:t>
      </w:r>
      <w:r>
        <w:rPr>
          <w:rFonts w:cs="Arial"/>
          <w:sz w:val="22"/>
          <w:szCs w:val="22"/>
        </w:rPr>
        <w:t xml:space="preserve"> bi</w:t>
      </w:r>
      <w:r w:rsidRPr="000D633A">
        <w:rPr>
          <w:rFonts w:cs="Arial"/>
          <w:sz w:val="22"/>
          <w:szCs w:val="22"/>
        </w:rPr>
        <w:t>ết</w:t>
      </w:r>
      <w:r>
        <w:rPr>
          <w:rFonts w:cs="Arial"/>
          <w:sz w:val="22"/>
          <w:szCs w:val="22"/>
        </w:rPr>
        <w:t xml:space="preserve"> v</w:t>
      </w:r>
      <w:r w:rsidRPr="000D633A">
        <w:rPr>
          <w:rFonts w:cs="Arial"/>
          <w:sz w:val="22"/>
          <w:szCs w:val="22"/>
        </w:rPr>
        <w:t>ề</w:t>
      </w:r>
      <w:r>
        <w:rPr>
          <w:rFonts w:cs="Arial"/>
          <w:sz w:val="22"/>
          <w:szCs w:val="22"/>
        </w:rPr>
        <w:t xml:space="preserve"> h</w:t>
      </w:r>
      <w:r w:rsidRPr="000D633A">
        <w:rPr>
          <w:rFonts w:cs="Arial"/>
          <w:sz w:val="22"/>
          <w:szCs w:val="22"/>
        </w:rPr>
        <w:t>ướng</w:t>
      </w:r>
      <w:r>
        <w:rPr>
          <w:rFonts w:cs="Arial"/>
          <w:sz w:val="22"/>
          <w:szCs w:val="22"/>
        </w:rPr>
        <w:t xml:space="preserve"> d</w:t>
      </w:r>
      <w:r w:rsidRPr="000D633A">
        <w:rPr>
          <w:rFonts w:cs="Arial"/>
          <w:sz w:val="22"/>
          <w:szCs w:val="22"/>
        </w:rPr>
        <w:t>ẫn</w:t>
      </w:r>
      <w:r>
        <w:rPr>
          <w:rFonts w:cs="Arial"/>
          <w:sz w:val="22"/>
          <w:szCs w:val="22"/>
        </w:rPr>
        <w:t xml:space="preserve"> c</w:t>
      </w:r>
      <w:r w:rsidRPr="000D633A">
        <w:rPr>
          <w:rFonts w:cs="Arial"/>
          <w:sz w:val="22"/>
          <w:szCs w:val="22"/>
        </w:rPr>
        <w:t>ác</w:t>
      </w:r>
      <w:r>
        <w:rPr>
          <w:rFonts w:cs="Arial"/>
          <w:sz w:val="22"/>
          <w:szCs w:val="22"/>
        </w:rPr>
        <w:t xml:space="preserve"> ch</w:t>
      </w:r>
      <w:r w:rsidRPr="000D633A">
        <w:rPr>
          <w:rFonts w:cs="Arial"/>
          <w:sz w:val="22"/>
          <w:szCs w:val="22"/>
        </w:rPr>
        <w:t>ính</w:t>
      </w:r>
      <w:r>
        <w:rPr>
          <w:rFonts w:cs="Arial"/>
          <w:sz w:val="22"/>
          <w:szCs w:val="22"/>
        </w:rPr>
        <w:t xml:space="preserve"> s</w:t>
      </w:r>
      <w:r w:rsidRPr="000D633A">
        <w:rPr>
          <w:rFonts w:cs="Arial"/>
          <w:sz w:val="22"/>
          <w:szCs w:val="22"/>
        </w:rPr>
        <w:t>ách</w:t>
      </w:r>
      <w:r>
        <w:rPr>
          <w:rFonts w:cs="Arial"/>
          <w:sz w:val="22"/>
          <w:szCs w:val="22"/>
        </w:rPr>
        <w:t xml:space="preserve"> v</w:t>
      </w:r>
      <w:r w:rsidRPr="000D633A">
        <w:rPr>
          <w:rFonts w:cs="Arial"/>
          <w:sz w:val="22"/>
          <w:szCs w:val="22"/>
        </w:rPr>
        <w:t>ề</w:t>
      </w:r>
      <w:r>
        <w:rPr>
          <w:rFonts w:cs="Arial"/>
          <w:sz w:val="22"/>
          <w:szCs w:val="22"/>
        </w:rPr>
        <w:t xml:space="preserve"> nh</w:t>
      </w:r>
      <w:r w:rsidRPr="000D633A">
        <w:rPr>
          <w:rFonts w:cs="Arial"/>
          <w:sz w:val="22"/>
          <w:szCs w:val="22"/>
        </w:rPr>
        <w:t>â</w:t>
      </w:r>
      <w:r>
        <w:rPr>
          <w:rFonts w:cs="Arial"/>
          <w:sz w:val="22"/>
          <w:szCs w:val="22"/>
        </w:rPr>
        <w:t>n s</w:t>
      </w:r>
      <w:r w:rsidRPr="000D633A">
        <w:rPr>
          <w:rFonts w:cs="Arial"/>
          <w:sz w:val="22"/>
          <w:szCs w:val="22"/>
        </w:rPr>
        <w:t>ự</w:t>
      </w:r>
      <w:r>
        <w:rPr>
          <w:rFonts w:cs="Arial"/>
          <w:sz w:val="22"/>
          <w:szCs w:val="22"/>
        </w:rPr>
        <w:t xml:space="preserve"> v</w:t>
      </w:r>
      <w:r w:rsidRPr="000D633A">
        <w:rPr>
          <w:rFonts w:cs="Arial"/>
          <w:sz w:val="22"/>
          <w:szCs w:val="22"/>
        </w:rPr>
        <w:t>à</w:t>
      </w:r>
      <w:r>
        <w:rPr>
          <w:rFonts w:cs="Arial"/>
          <w:sz w:val="22"/>
          <w:szCs w:val="22"/>
        </w:rPr>
        <w:t xml:space="preserve"> c</w:t>
      </w:r>
      <w:r w:rsidRPr="000D633A">
        <w:rPr>
          <w:rFonts w:cs="Arial"/>
          <w:sz w:val="22"/>
          <w:szCs w:val="22"/>
        </w:rPr>
        <w:t>ác</w:t>
      </w:r>
      <w:r>
        <w:rPr>
          <w:rFonts w:cs="Arial"/>
          <w:sz w:val="22"/>
          <w:szCs w:val="22"/>
        </w:rPr>
        <w:t xml:space="preserve"> quy </w:t>
      </w:r>
      <w:r w:rsidRPr="000D633A">
        <w:rPr>
          <w:rFonts w:cs="Arial"/>
          <w:sz w:val="22"/>
          <w:szCs w:val="22"/>
        </w:rPr>
        <w:t>định</w:t>
      </w:r>
      <w:r>
        <w:rPr>
          <w:rFonts w:cs="Arial"/>
          <w:sz w:val="22"/>
          <w:szCs w:val="22"/>
        </w:rPr>
        <w:t xml:space="preserve"> kh</w:t>
      </w:r>
      <w:r w:rsidRPr="000D633A">
        <w:rPr>
          <w:rFonts w:cs="Arial"/>
          <w:sz w:val="22"/>
          <w:szCs w:val="22"/>
        </w:rPr>
        <w:t>ác</w:t>
      </w:r>
      <w:r>
        <w:rPr>
          <w:rFonts w:cs="Arial"/>
          <w:sz w:val="22"/>
          <w:szCs w:val="22"/>
        </w:rPr>
        <w:t xml:space="preserve"> c</w:t>
      </w:r>
      <w:r w:rsidRPr="000D633A">
        <w:rPr>
          <w:rFonts w:cs="Arial"/>
          <w:sz w:val="22"/>
          <w:szCs w:val="22"/>
        </w:rPr>
        <w:t>ủa</w:t>
      </w:r>
      <w:r>
        <w:rPr>
          <w:rFonts w:cs="Arial"/>
          <w:sz w:val="22"/>
          <w:szCs w:val="22"/>
        </w:rPr>
        <w:t xml:space="preserve"> t</w:t>
      </w:r>
      <w:r w:rsidRPr="000D633A">
        <w:rPr>
          <w:rFonts w:cs="Arial"/>
          <w:sz w:val="22"/>
          <w:szCs w:val="22"/>
        </w:rPr>
        <w:t>ổ</w:t>
      </w:r>
      <w:r>
        <w:rPr>
          <w:rFonts w:cs="Arial"/>
          <w:sz w:val="22"/>
          <w:szCs w:val="22"/>
        </w:rPr>
        <w:t xml:space="preserve"> ch</w:t>
      </w:r>
      <w:r w:rsidRPr="000D633A">
        <w:rPr>
          <w:rFonts w:cs="Arial"/>
          <w:sz w:val="22"/>
          <w:szCs w:val="22"/>
        </w:rPr>
        <w:t>ức</w:t>
      </w:r>
      <w:r w:rsidRPr="00C714A5">
        <w:rPr>
          <w:rFonts w:cs="Arial"/>
          <w:sz w:val="22"/>
          <w:szCs w:val="22"/>
        </w:rPr>
        <w:t>.</w:t>
      </w:r>
    </w:p>
    <w:p w:rsidR="00BB1093" w:rsidRPr="00C714A5" w:rsidRDefault="00BB1093" w:rsidP="00BB1093">
      <w:pPr>
        <w:spacing w:before="120" w:line="312" w:lineRule="auto"/>
        <w:jc w:val="both"/>
        <w:rPr>
          <w:rFonts w:cs="Arial"/>
          <w:sz w:val="22"/>
          <w:szCs w:val="22"/>
        </w:rPr>
      </w:pPr>
      <w:r w:rsidRPr="00C714A5">
        <w:rPr>
          <w:rFonts w:cs="Arial"/>
          <w:sz w:val="22"/>
          <w:szCs w:val="22"/>
        </w:rPr>
        <w:tab/>
      </w:r>
      <w:r>
        <w:rPr>
          <w:rFonts w:cs="Arial"/>
          <w:sz w:val="22"/>
          <w:szCs w:val="22"/>
        </w:rPr>
        <w:t>B</w:t>
      </w:r>
      <w:r w:rsidRPr="000D633A">
        <w:rPr>
          <w:rFonts w:cs="Arial"/>
          <w:sz w:val="22"/>
          <w:szCs w:val="22"/>
        </w:rPr>
        <w:t>ản</w:t>
      </w:r>
      <w:r>
        <w:rPr>
          <w:rFonts w:cs="Arial"/>
          <w:sz w:val="22"/>
          <w:szCs w:val="22"/>
        </w:rPr>
        <w:t xml:space="preserve"> m</w:t>
      </w:r>
      <w:r w:rsidRPr="000D633A">
        <w:rPr>
          <w:rFonts w:cs="Arial"/>
          <w:sz w:val="22"/>
          <w:szCs w:val="22"/>
        </w:rPr>
        <w:t>ô</w:t>
      </w:r>
      <w:r>
        <w:rPr>
          <w:rFonts w:cs="Arial"/>
          <w:sz w:val="22"/>
          <w:szCs w:val="22"/>
        </w:rPr>
        <w:t xml:space="preserve"> t</w:t>
      </w:r>
      <w:r w:rsidRPr="000D633A">
        <w:rPr>
          <w:rFonts w:cs="Arial"/>
          <w:sz w:val="22"/>
          <w:szCs w:val="22"/>
        </w:rPr>
        <w:t>ả</w:t>
      </w:r>
      <w:r>
        <w:rPr>
          <w:rFonts w:cs="Arial"/>
          <w:sz w:val="22"/>
          <w:szCs w:val="22"/>
        </w:rPr>
        <w:t xml:space="preserve"> c</w:t>
      </w:r>
      <w:r w:rsidRPr="000D633A">
        <w:rPr>
          <w:rFonts w:cs="Arial"/>
          <w:sz w:val="22"/>
          <w:szCs w:val="22"/>
        </w:rPr>
        <w:t>ô</w:t>
      </w:r>
      <w:r>
        <w:rPr>
          <w:rFonts w:cs="Arial"/>
          <w:sz w:val="22"/>
          <w:szCs w:val="22"/>
        </w:rPr>
        <w:t>ng vi</w:t>
      </w:r>
      <w:r w:rsidRPr="000D633A">
        <w:rPr>
          <w:rFonts w:cs="Arial"/>
          <w:sz w:val="22"/>
          <w:szCs w:val="22"/>
        </w:rPr>
        <w:t>ệc</w:t>
      </w:r>
      <w:r>
        <w:rPr>
          <w:rFonts w:cs="Arial"/>
          <w:sz w:val="22"/>
          <w:szCs w:val="22"/>
        </w:rPr>
        <w:t xml:space="preserve"> ph</w:t>
      </w:r>
      <w:r w:rsidRPr="000D633A">
        <w:rPr>
          <w:rFonts w:cs="Arial"/>
          <w:sz w:val="22"/>
          <w:szCs w:val="22"/>
        </w:rPr>
        <w:t>ải</w:t>
      </w:r>
      <w:r>
        <w:rPr>
          <w:rFonts w:cs="Arial"/>
          <w:sz w:val="22"/>
          <w:szCs w:val="22"/>
        </w:rPr>
        <w:t xml:space="preserve"> </w:t>
      </w:r>
      <w:r w:rsidRPr="000D633A">
        <w:rPr>
          <w:rFonts w:cs="Arial"/>
          <w:sz w:val="22"/>
          <w:szCs w:val="22"/>
        </w:rPr>
        <w:t>đính</w:t>
      </w:r>
      <w:r>
        <w:rPr>
          <w:rFonts w:cs="Arial"/>
          <w:sz w:val="22"/>
          <w:szCs w:val="22"/>
        </w:rPr>
        <w:t xml:space="preserve"> k</w:t>
      </w:r>
      <w:r w:rsidRPr="000D633A">
        <w:rPr>
          <w:rFonts w:cs="Arial"/>
          <w:sz w:val="22"/>
          <w:szCs w:val="22"/>
        </w:rPr>
        <w:t>èm</w:t>
      </w:r>
      <w:r>
        <w:rPr>
          <w:rFonts w:cs="Arial"/>
          <w:sz w:val="22"/>
          <w:szCs w:val="22"/>
        </w:rPr>
        <w:t xml:space="preserve"> v</w:t>
      </w:r>
      <w:r w:rsidRPr="000D633A">
        <w:rPr>
          <w:rFonts w:cs="Arial"/>
          <w:sz w:val="22"/>
          <w:szCs w:val="22"/>
        </w:rPr>
        <w:t>ào</w:t>
      </w:r>
      <w:r>
        <w:rPr>
          <w:rFonts w:cs="Arial"/>
          <w:sz w:val="22"/>
          <w:szCs w:val="22"/>
        </w:rPr>
        <w:t xml:space="preserve"> </w:t>
      </w:r>
      <w:proofErr w:type="gramStart"/>
      <w:r>
        <w:rPr>
          <w:rFonts w:cs="Arial"/>
          <w:sz w:val="22"/>
          <w:szCs w:val="22"/>
        </w:rPr>
        <w:t>th</w:t>
      </w:r>
      <w:r w:rsidRPr="000D633A">
        <w:rPr>
          <w:rFonts w:cs="Arial"/>
          <w:sz w:val="22"/>
          <w:szCs w:val="22"/>
        </w:rPr>
        <w:t>ư</w:t>
      </w:r>
      <w:proofErr w:type="gramEnd"/>
      <w:r>
        <w:rPr>
          <w:rFonts w:cs="Arial"/>
          <w:sz w:val="22"/>
          <w:szCs w:val="22"/>
        </w:rPr>
        <w:t xml:space="preserve"> b</w:t>
      </w:r>
      <w:r w:rsidRPr="000D633A">
        <w:rPr>
          <w:rFonts w:cs="Arial"/>
          <w:sz w:val="22"/>
          <w:szCs w:val="22"/>
        </w:rPr>
        <w:t>ổ</w:t>
      </w:r>
      <w:r>
        <w:rPr>
          <w:rFonts w:cs="Arial"/>
          <w:sz w:val="22"/>
          <w:szCs w:val="22"/>
        </w:rPr>
        <w:t xml:space="preserve"> nhi</w:t>
      </w:r>
      <w:r w:rsidRPr="000D633A">
        <w:rPr>
          <w:rFonts w:cs="Arial"/>
          <w:sz w:val="22"/>
          <w:szCs w:val="22"/>
        </w:rPr>
        <w:t>ệm</w:t>
      </w:r>
      <w:r>
        <w:rPr>
          <w:rFonts w:cs="Arial"/>
          <w:sz w:val="22"/>
          <w:szCs w:val="22"/>
        </w:rPr>
        <w:t xml:space="preserve"> n</w:t>
      </w:r>
      <w:r w:rsidRPr="000D633A">
        <w:rPr>
          <w:rFonts w:cs="Arial"/>
          <w:sz w:val="22"/>
          <w:szCs w:val="22"/>
        </w:rPr>
        <w:t>ày</w:t>
      </w:r>
      <w:r w:rsidRPr="00C714A5">
        <w:rPr>
          <w:rFonts w:cs="Arial"/>
          <w:sz w:val="22"/>
          <w:szCs w:val="22"/>
        </w:rPr>
        <w:t>.</w:t>
      </w:r>
    </w:p>
    <w:p w:rsidR="00BB1093" w:rsidRPr="00C714A5" w:rsidRDefault="00BB1093" w:rsidP="00BB1093">
      <w:pPr>
        <w:spacing w:before="120" w:line="312" w:lineRule="auto"/>
        <w:jc w:val="both"/>
        <w:rPr>
          <w:rFonts w:cs="Arial"/>
          <w:sz w:val="22"/>
          <w:szCs w:val="22"/>
        </w:rPr>
      </w:pPr>
      <w:r>
        <w:rPr>
          <w:rFonts w:cs="Arial"/>
          <w:sz w:val="22"/>
          <w:szCs w:val="22"/>
        </w:rPr>
        <w:t>Th</w:t>
      </w:r>
      <w:r w:rsidRPr="000D633A">
        <w:rPr>
          <w:rFonts w:cs="Arial"/>
          <w:sz w:val="22"/>
          <w:szCs w:val="22"/>
        </w:rPr>
        <w:t>ư</w:t>
      </w:r>
      <w:r>
        <w:rPr>
          <w:rFonts w:cs="Arial"/>
          <w:sz w:val="22"/>
          <w:szCs w:val="22"/>
        </w:rPr>
        <w:t xml:space="preserve"> b</w:t>
      </w:r>
      <w:r w:rsidRPr="000D633A">
        <w:rPr>
          <w:rFonts w:cs="Arial"/>
          <w:sz w:val="22"/>
          <w:szCs w:val="22"/>
        </w:rPr>
        <w:t>ổ</w:t>
      </w:r>
      <w:r>
        <w:rPr>
          <w:rFonts w:cs="Arial"/>
          <w:sz w:val="22"/>
          <w:szCs w:val="22"/>
        </w:rPr>
        <w:t xml:space="preserve"> nhi</w:t>
      </w:r>
      <w:r w:rsidRPr="000D633A">
        <w:rPr>
          <w:rFonts w:cs="Arial"/>
          <w:sz w:val="22"/>
          <w:szCs w:val="22"/>
        </w:rPr>
        <w:t>ệm</w:t>
      </w:r>
      <w:r>
        <w:rPr>
          <w:rFonts w:cs="Arial"/>
          <w:sz w:val="22"/>
          <w:szCs w:val="22"/>
        </w:rPr>
        <w:t xml:space="preserve"> c</w:t>
      </w:r>
      <w:r w:rsidRPr="000D633A">
        <w:rPr>
          <w:rFonts w:cs="Arial"/>
          <w:sz w:val="22"/>
          <w:szCs w:val="22"/>
        </w:rPr>
        <w:t>ó</w:t>
      </w:r>
      <w:r>
        <w:rPr>
          <w:rFonts w:cs="Arial"/>
          <w:sz w:val="22"/>
          <w:szCs w:val="22"/>
        </w:rPr>
        <w:t xml:space="preserve"> hi</w:t>
      </w:r>
      <w:r w:rsidRPr="000D633A">
        <w:rPr>
          <w:rFonts w:cs="Arial"/>
          <w:sz w:val="22"/>
          <w:szCs w:val="22"/>
        </w:rPr>
        <w:t>ệu</w:t>
      </w:r>
      <w:r>
        <w:rPr>
          <w:rFonts w:cs="Arial"/>
          <w:sz w:val="22"/>
          <w:szCs w:val="22"/>
        </w:rPr>
        <w:t xml:space="preserve"> l</w:t>
      </w:r>
      <w:r w:rsidRPr="000D633A">
        <w:rPr>
          <w:rFonts w:cs="Arial"/>
          <w:sz w:val="22"/>
          <w:szCs w:val="22"/>
        </w:rPr>
        <w:t>ực</w:t>
      </w:r>
      <w:r>
        <w:rPr>
          <w:rFonts w:cs="Arial"/>
          <w:sz w:val="22"/>
          <w:szCs w:val="22"/>
        </w:rPr>
        <w:t xml:space="preserve"> sau khi </w:t>
      </w:r>
      <w:r w:rsidRPr="000D633A">
        <w:rPr>
          <w:rFonts w:cs="Arial"/>
          <w:sz w:val="22"/>
          <w:szCs w:val="22"/>
        </w:rPr>
        <w:t>được</w:t>
      </w:r>
      <w:r>
        <w:rPr>
          <w:rFonts w:cs="Arial"/>
          <w:sz w:val="22"/>
          <w:szCs w:val="22"/>
        </w:rPr>
        <w:t xml:space="preserve"> ng</w:t>
      </w:r>
      <w:r w:rsidRPr="000D633A">
        <w:rPr>
          <w:rFonts w:cs="Arial"/>
          <w:sz w:val="22"/>
          <w:szCs w:val="22"/>
        </w:rPr>
        <w:t>ười</w:t>
      </w:r>
      <w:r>
        <w:rPr>
          <w:rFonts w:cs="Arial"/>
          <w:sz w:val="22"/>
          <w:szCs w:val="22"/>
        </w:rPr>
        <w:t xml:space="preserve"> nh</w:t>
      </w:r>
      <w:r w:rsidRPr="000D633A">
        <w:rPr>
          <w:rFonts w:cs="Arial"/>
          <w:sz w:val="22"/>
          <w:szCs w:val="22"/>
        </w:rPr>
        <w:t>â</w:t>
      </w:r>
      <w:r>
        <w:rPr>
          <w:rFonts w:cs="Arial"/>
          <w:sz w:val="22"/>
          <w:szCs w:val="22"/>
        </w:rPr>
        <w:t>n vi</w:t>
      </w:r>
      <w:r w:rsidRPr="000D633A">
        <w:rPr>
          <w:rFonts w:cs="Arial"/>
          <w:sz w:val="22"/>
          <w:szCs w:val="22"/>
        </w:rPr>
        <w:t>ê</w:t>
      </w:r>
      <w:r>
        <w:rPr>
          <w:rFonts w:cs="Arial"/>
          <w:sz w:val="22"/>
          <w:szCs w:val="22"/>
        </w:rPr>
        <w:t>n m</w:t>
      </w:r>
      <w:r w:rsidRPr="000D633A">
        <w:rPr>
          <w:rFonts w:cs="Arial"/>
          <w:sz w:val="22"/>
          <w:szCs w:val="22"/>
        </w:rPr>
        <w:t>ới</w:t>
      </w:r>
      <w:r>
        <w:rPr>
          <w:rFonts w:cs="Arial"/>
          <w:sz w:val="22"/>
          <w:szCs w:val="22"/>
        </w:rPr>
        <w:t xml:space="preserve"> k</w:t>
      </w:r>
      <w:r w:rsidRPr="000D633A">
        <w:rPr>
          <w:rFonts w:cs="Arial"/>
          <w:sz w:val="22"/>
          <w:szCs w:val="22"/>
        </w:rPr>
        <w:t>ý</w:t>
      </w:r>
      <w:r>
        <w:rPr>
          <w:rFonts w:cs="Arial"/>
          <w:sz w:val="22"/>
          <w:szCs w:val="22"/>
        </w:rPr>
        <w:t xml:space="preserve"> x</w:t>
      </w:r>
      <w:r w:rsidRPr="000D633A">
        <w:rPr>
          <w:rFonts w:cs="Arial"/>
          <w:sz w:val="22"/>
          <w:szCs w:val="22"/>
        </w:rPr>
        <w:t>ác</w:t>
      </w:r>
      <w:r>
        <w:rPr>
          <w:rFonts w:cs="Arial"/>
          <w:sz w:val="22"/>
          <w:szCs w:val="22"/>
        </w:rPr>
        <w:t xml:space="preserve"> nh</w:t>
      </w:r>
      <w:r w:rsidRPr="000D633A">
        <w:rPr>
          <w:rFonts w:cs="Arial"/>
          <w:sz w:val="22"/>
          <w:szCs w:val="22"/>
        </w:rPr>
        <w:t>ận</w:t>
      </w:r>
      <w:r>
        <w:rPr>
          <w:rFonts w:cs="Arial"/>
          <w:sz w:val="22"/>
          <w:szCs w:val="22"/>
        </w:rPr>
        <w:t xml:space="preserve"> v</w:t>
      </w:r>
      <w:r w:rsidRPr="000D633A">
        <w:rPr>
          <w:rFonts w:cs="Arial"/>
          <w:sz w:val="22"/>
          <w:szCs w:val="22"/>
        </w:rPr>
        <w:t>à</w:t>
      </w:r>
      <w:r>
        <w:rPr>
          <w:rFonts w:cs="Arial"/>
          <w:sz w:val="22"/>
          <w:szCs w:val="22"/>
        </w:rPr>
        <w:t xml:space="preserve"> </w:t>
      </w:r>
      <w:r w:rsidRPr="000D633A">
        <w:rPr>
          <w:rFonts w:cs="Arial"/>
          <w:sz w:val="22"/>
          <w:szCs w:val="22"/>
        </w:rPr>
        <w:t>đồng</w:t>
      </w:r>
      <w:r>
        <w:rPr>
          <w:rFonts w:cs="Arial"/>
          <w:sz w:val="22"/>
          <w:szCs w:val="22"/>
        </w:rPr>
        <w:t xml:space="preserve"> </w:t>
      </w:r>
      <w:r w:rsidRPr="000D633A">
        <w:rPr>
          <w:rFonts w:cs="Arial"/>
          <w:sz w:val="22"/>
          <w:szCs w:val="22"/>
        </w:rPr>
        <w:t>ý</w:t>
      </w:r>
      <w:r>
        <w:rPr>
          <w:rFonts w:cs="Arial"/>
          <w:sz w:val="22"/>
          <w:szCs w:val="22"/>
        </w:rPr>
        <w:t xml:space="preserve"> k</w:t>
      </w:r>
      <w:r w:rsidRPr="000D633A">
        <w:rPr>
          <w:rFonts w:cs="Arial"/>
          <w:sz w:val="22"/>
          <w:szCs w:val="22"/>
        </w:rPr>
        <w:t>èm</w:t>
      </w:r>
      <w:r>
        <w:rPr>
          <w:rFonts w:cs="Arial"/>
          <w:sz w:val="22"/>
          <w:szCs w:val="22"/>
        </w:rPr>
        <w:t xml:space="preserve"> </w:t>
      </w:r>
      <w:proofErr w:type="gramStart"/>
      <w:r>
        <w:rPr>
          <w:rFonts w:cs="Arial"/>
          <w:sz w:val="22"/>
          <w:szCs w:val="22"/>
        </w:rPr>
        <w:t>theo</w:t>
      </w:r>
      <w:proofErr w:type="gramEnd"/>
      <w:r>
        <w:rPr>
          <w:rFonts w:cs="Arial"/>
          <w:sz w:val="22"/>
          <w:szCs w:val="22"/>
        </w:rPr>
        <w:t xml:space="preserve"> b</w:t>
      </w:r>
      <w:r w:rsidRPr="000D633A">
        <w:rPr>
          <w:rFonts w:cs="Arial"/>
          <w:sz w:val="22"/>
          <w:szCs w:val="22"/>
        </w:rPr>
        <w:t>ản</w:t>
      </w:r>
      <w:r>
        <w:rPr>
          <w:rFonts w:cs="Arial"/>
          <w:sz w:val="22"/>
          <w:szCs w:val="22"/>
        </w:rPr>
        <w:t xml:space="preserve"> m</w:t>
      </w:r>
      <w:r w:rsidRPr="000D633A">
        <w:rPr>
          <w:rFonts w:cs="Arial"/>
          <w:sz w:val="22"/>
          <w:szCs w:val="22"/>
        </w:rPr>
        <w:t>ô</w:t>
      </w:r>
      <w:r>
        <w:rPr>
          <w:rFonts w:cs="Arial"/>
          <w:sz w:val="22"/>
          <w:szCs w:val="22"/>
        </w:rPr>
        <w:t xml:space="preserve"> t</w:t>
      </w:r>
      <w:r w:rsidRPr="000D633A">
        <w:rPr>
          <w:rFonts w:cs="Arial"/>
          <w:sz w:val="22"/>
          <w:szCs w:val="22"/>
        </w:rPr>
        <w:t>ả</w:t>
      </w:r>
      <w:r>
        <w:rPr>
          <w:rFonts w:cs="Arial"/>
          <w:sz w:val="22"/>
          <w:szCs w:val="22"/>
        </w:rPr>
        <w:t xml:space="preserve"> c</w:t>
      </w:r>
      <w:r w:rsidRPr="000D633A">
        <w:rPr>
          <w:rFonts w:cs="Arial"/>
          <w:sz w:val="22"/>
          <w:szCs w:val="22"/>
        </w:rPr>
        <w:t>ô</w:t>
      </w:r>
      <w:r>
        <w:rPr>
          <w:rFonts w:cs="Arial"/>
          <w:sz w:val="22"/>
          <w:szCs w:val="22"/>
        </w:rPr>
        <w:t>ng vi</w:t>
      </w:r>
      <w:r w:rsidRPr="000D633A">
        <w:rPr>
          <w:rFonts w:cs="Arial"/>
          <w:sz w:val="22"/>
          <w:szCs w:val="22"/>
        </w:rPr>
        <w:t>ệc</w:t>
      </w:r>
      <w:r w:rsidRPr="00C714A5">
        <w:rPr>
          <w:rFonts w:cs="Arial"/>
          <w:sz w:val="22"/>
          <w:szCs w:val="22"/>
        </w:rPr>
        <w:t xml:space="preserve">. </w:t>
      </w:r>
    </w:p>
    <w:p w:rsidR="00BB1093" w:rsidRPr="00C714A5" w:rsidRDefault="00BB1093" w:rsidP="00BB1093">
      <w:pPr>
        <w:spacing w:before="120" w:line="312" w:lineRule="auto"/>
        <w:jc w:val="both"/>
        <w:rPr>
          <w:rFonts w:cs="Arial"/>
          <w:sz w:val="22"/>
          <w:szCs w:val="22"/>
        </w:rPr>
      </w:pPr>
      <w:r>
        <w:rPr>
          <w:rFonts w:cs="Arial"/>
          <w:sz w:val="22"/>
          <w:szCs w:val="22"/>
        </w:rPr>
        <w:t>C</w:t>
      </w:r>
      <w:r w:rsidRPr="000D633A">
        <w:rPr>
          <w:rFonts w:cs="Arial"/>
          <w:sz w:val="22"/>
          <w:szCs w:val="22"/>
        </w:rPr>
        <w:t>ần</w:t>
      </w:r>
      <w:r>
        <w:rPr>
          <w:rFonts w:cs="Arial"/>
          <w:sz w:val="22"/>
          <w:szCs w:val="22"/>
        </w:rPr>
        <w:t xml:space="preserve"> sao m</w:t>
      </w:r>
      <w:r w:rsidRPr="000D633A">
        <w:rPr>
          <w:rFonts w:cs="Arial"/>
          <w:sz w:val="22"/>
          <w:szCs w:val="22"/>
        </w:rPr>
        <w:t>ột</w:t>
      </w:r>
      <w:r>
        <w:rPr>
          <w:rFonts w:cs="Arial"/>
          <w:sz w:val="22"/>
          <w:szCs w:val="22"/>
        </w:rPr>
        <w:t xml:space="preserve"> b</w:t>
      </w:r>
      <w:r w:rsidRPr="000D633A">
        <w:rPr>
          <w:rFonts w:cs="Arial"/>
          <w:sz w:val="22"/>
          <w:szCs w:val="22"/>
        </w:rPr>
        <w:t>ản</w:t>
      </w:r>
      <w:r>
        <w:rPr>
          <w:rFonts w:cs="Arial"/>
          <w:sz w:val="22"/>
          <w:szCs w:val="22"/>
        </w:rPr>
        <w:t xml:space="preserve"> </w:t>
      </w:r>
      <w:proofErr w:type="gramStart"/>
      <w:r>
        <w:rPr>
          <w:rFonts w:cs="Arial"/>
          <w:sz w:val="22"/>
          <w:szCs w:val="22"/>
        </w:rPr>
        <w:t>th</w:t>
      </w:r>
      <w:r w:rsidRPr="000D633A">
        <w:rPr>
          <w:rFonts w:cs="Arial"/>
          <w:sz w:val="22"/>
          <w:szCs w:val="22"/>
        </w:rPr>
        <w:t>ư</w:t>
      </w:r>
      <w:proofErr w:type="gramEnd"/>
      <w:r>
        <w:rPr>
          <w:rFonts w:cs="Arial"/>
          <w:sz w:val="22"/>
          <w:szCs w:val="22"/>
        </w:rPr>
        <w:t xml:space="preserve"> b</w:t>
      </w:r>
      <w:r w:rsidRPr="000D633A">
        <w:rPr>
          <w:rFonts w:cs="Arial"/>
          <w:sz w:val="22"/>
          <w:szCs w:val="22"/>
        </w:rPr>
        <w:t>ổ</w:t>
      </w:r>
      <w:r>
        <w:rPr>
          <w:rFonts w:cs="Arial"/>
          <w:sz w:val="22"/>
          <w:szCs w:val="22"/>
        </w:rPr>
        <w:t xml:space="preserve"> nhi</w:t>
      </w:r>
      <w:r w:rsidRPr="000D633A">
        <w:rPr>
          <w:rFonts w:cs="Arial"/>
          <w:sz w:val="22"/>
          <w:szCs w:val="22"/>
        </w:rPr>
        <w:t>ệm</w:t>
      </w:r>
      <w:r>
        <w:rPr>
          <w:rFonts w:cs="Arial"/>
          <w:sz w:val="22"/>
          <w:szCs w:val="22"/>
        </w:rPr>
        <w:t xml:space="preserve"> n</w:t>
      </w:r>
      <w:r w:rsidRPr="000D633A">
        <w:rPr>
          <w:rFonts w:cs="Arial"/>
          <w:sz w:val="22"/>
          <w:szCs w:val="22"/>
        </w:rPr>
        <w:t>ày</w:t>
      </w:r>
      <w:r>
        <w:rPr>
          <w:rFonts w:cs="Arial"/>
          <w:sz w:val="22"/>
          <w:szCs w:val="22"/>
        </w:rPr>
        <w:t xml:space="preserve"> g</w:t>
      </w:r>
      <w:r w:rsidRPr="000D633A">
        <w:rPr>
          <w:rFonts w:cs="Arial"/>
          <w:sz w:val="22"/>
          <w:szCs w:val="22"/>
        </w:rPr>
        <w:t>ửi</w:t>
      </w:r>
      <w:r>
        <w:rPr>
          <w:rFonts w:cs="Arial"/>
          <w:sz w:val="22"/>
          <w:szCs w:val="22"/>
        </w:rPr>
        <w:t xml:space="preserve"> cho ph</w:t>
      </w:r>
      <w:r w:rsidRPr="000D633A">
        <w:rPr>
          <w:rFonts w:cs="Arial"/>
          <w:sz w:val="22"/>
          <w:szCs w:val="22"/>
        </w:rPr>
        <w:t>òn</w:t>
      </w:r>
      <w:r>
        <w:rPr>
          <w:rFonts w:cs="Arial"/>
          <w:sz w:val="22"/>
          <w:szCs w:val="22"/>
        </w:rPr>
        <w:t>g k</w:t>
      </w:r>
      <w:r w:rsidRPr="000D633A">
        <w:rPr>
          <w:rFonts w:cs="Arial"/>
          <w:sz w:val="22"/>
          <w:szCs w:val="22"/>
        </w:rPr>
        <w:t>ế</w:t>
      </w:r>
      <w:r>
        <w:rPr>
          <w:rFonts w:cs="Arial"/>
          <w:sz w:val="22"/>
          <w:szCs w:val="22"/>
        </w:rPr>
        <w:t xml:space="preserve"> to</w:t>
      </w:r>
      <w:r w:rsidRPr="000D633A">
        <w:rPr>
          <w:rFonts w:cs="Arial"/>
          <w:sz w:val="22"/>
          <w:szCs w:val="22"/>
        </w:rPr>
        <w:t>án</w:t>
      </w:r>
      <w:r>
        <w:rPr>
          <w:rFonts w:cs="Arial"/>
          <w:sz w:val="22"/>
          <w:szCs w:val="22"/>
        </w:rPr>
        <w:t xml:space="preserve"> v</w:t>
      </w:r>
      <w:r w:rsidRPr="000D633A">
        <w:rPr>
          <w:rFonts w:cs="Arial"/>
          <w:sz w:val="22"/>
          <w:szCs w:val="22"/>
        </w:rPr>
        <w:t>à</w:t>
      </w:r>
      <w:r>
        <w:rPr>
          <w:rFonts w:cs="Arial"/>
          <w:sz w:val="22"/>
          <w:szCs w:val="22"/>
        </w:rPr>
        <w:t xml:space="preserve"> C</w:t>
      </w:r>
      <w:r w:rsidRPr="000D633A">
        <w:rPr>
          <w:rFonts w:cs="Arial"/>
          <w:sz w:val="22"/>
          <w:szCs w:val="22"/>
        </w:rPr>
        <w:t>á</w:t>
      </w:r>
      <w:r>
        <w:rPr>
          <w:rFonts w:cs="Arial"/>
          <w:sz w:val="22"/>
          <w:szCs w:val="22"/>
        </w:rPr>
        <w:t>n b</w:t>
      </w:r>
      <w:r w:rsidRPr="000D633A">
        <w:rPr>
          <w:rFonts w:cs="Arial"/>
          <w:sz w:val="22"/>
          <w:szCs w:val="22"/>
        </w:rPr>
        <w:t>ộ</w:t>
      </w:r>
      <w:r>
        <w:rPr>
          <w:rFonts w:cs="Arial"/>
          <w:sz w:val="22"/>
          <w:szCs w:val="22"/>
        </w:rPr>
        <w:t xml:space="preserve"> nh</w:t>
      </w:r>
      <w:r w:rsidRPr="000D633A">
        <w:rPr>
          <w:rFonts w:cs="Arial"/>
          <w:sz w:val="22"/>
          <w:szCs w:val="22"/>
        </w:rPr>
        <w:t>â</w:t>
      </w:r>
      <w:r>
        <w:rPr>
          <w:rFonts w:cs="Arial"/>
          <w:sz w:val="22"/>
          <w:szCs w:val="22"/>
        </w:rPr>
        <w:t>n s</w:t>
      </w:r>
      <w:r w:rsidRPr="000D633A">
        <w:rPr>
          <w:rFonts w:cs="Arial"/>
          <w:sz w:val="22"/>
          <w:szCs w:val="22"/>
        </w:rPr>
        <w:t>ự</w:t>
      </w:r>
      <w:r>
        <w:rPr>
          <w:rFonts w:cs="Arial"/>
          <w:sz w:val="22"/>
          <w:szCs w:val="22"/>
        </w:rPr>
        <w:t xml:space="preserve"> </w:t>
      </w:r>
      <w:r w:rsidRPr="000D633A">
        <w:rPr>
          <w:rFonts w:cs="Arial"/>
          <w:sz w:val="22"/>
          <w:szCs w:val="22"/>
        </w:rPr>
        <w:t>để</w:t>
      </w:r>
      <w:r>
        <w:rPr>
          <w:rFonts w:cs="Arial"/>
          <w:sz w:val="22"/>
          <w:szCs w:val="22"/>
        </w:rPr>
        <w:t xml:space="preserve"> l</w:t>
      </w:r>
      <w:r w:rsidRPr="000D633A">
        <w:rPr>
          <w:rFonts w:cs="Arial"/>
          <w:sz w:val="22"/>
          <w:szCs w:val="22"/>
        </w:rPr>
        <w:t>ư</w:t>
      </w:r>
      <w:r>
        <w:rPr>
          <w:rFonts w:cs="Arial"/>
          <w:sz w:val="22"/>
          <w:szCs w:val="22"/>
        </w:rPr>
        <w:t>u h</w:t>
      </w:r>
      <w:r w:rsidRPr="000D633A">
        <w:rPr>
          <w:rFonts w:cs="Arial"/>
          <w:sz w:val="22"/>
          <w:szCs w:val="22"/>
        </w:rPr>
        <w:t>ồ</w:t>
      </w:r>
      <w:r>
        <w:rPr>
          <w:rFonts w:cs="Arial"/>
          <w:sz w:val="22"/>
          <w:szCs w:val="22"/>
        </w:rPr>
        <w:t xml:space="preserve"> s</w:t>
      </w:r>
      <w:r w:rsidRPr="000D633A">
        <w:rPr>
          <w:rFonts w:cs="Arial"/>
          <w:sz w:val="22"/>
          <w:szCs w:val="22"/>
        </w:rPr>
        <w:t>ơ</w:t>
      </w:r>
      <w:r>
        <w:rPr>
          <w:rFonts w:cs="Arial"/>
          <w:sz w:val="22"/>
          <w:szCs w:val="22"/>
        </w:rPr>
        <w:t xml:space="preserve"> nh</w:t>
      </w:r>
      <w:r w:rsidRPr="000D633A">
        <w:rPr>
          <w:rFonts w:cs="Arial"/>
          <w:sz w:val="22"/>
          <w:szCs w:val="22"/>
        </w:rPr>
        <w:t>â</w:t>
      </w:r>
      <w:r>
        <w:rPr>
          <w:rFonts w:cs="Arial"/>
          <w:sz w:val="22"/>
          <w:szCs w:val="22"/>
        </w:rPr>
        <w:t>n vi</w:t>
      </w:r>
      <w:r w:rsidRPr="000D633A">
        <w:rPr>
          <w:rFonts w:cs="Arial"/>
          <w:sz w:val="22"/>
          <w:szCs w:val="22"/>
        </w:rPr>
        <w:t>ê</w:t>
      </w:r>
      <w:r>
        <w:rPr>
          <w:rFonts w:cs="Arial"/>
          <w:sz w:val="22"/>
          <w:szCs w:val="22"/>
        </w:rPr>
        <w:t>n</w:t>
      </w:r>
      <w:r w:rsidRPr="00C714A5">
        <w:rPr>
          <w:rFonts w:cs="Arial"/>
          <w:sz w:val="22"/>
          <w:szCs w:val="22"/>
        </w:rPr>
        <w:t>.</w:t>
      </w:r>
    </w:p>
    <w:p w:rsidR="00BB1093" w:rsidRPr="00586353" w:rsidRDefault="00BB1093" w:rsidP="00AD478A">
      <w:pPr>
        <w:pStyle w:val="Heading2"/>
        <w:numPr>
          <w:ilvl w:val="1"/>
          <w:numId w:val="8"/>
        </w:numPr>
        <w:tabs>
          <w:tab w:val="clear" w:pos="1440"/>
          <w:tab w:val="num" w:pos="360"/>
        </w:tabs>
        <w:ind w:left="360"/>
        <w:rPr>
          <w:rFonts w:ascii="Arial" w:hAnsi="Arial" w:cs="Arial"/>
          <w:sz w:val="22"/>
          <w:szCs w:val="22"/>
        </w:rPr>
      </w:pPr>
      <w:bookmarkStart w:id="27" w:name="_Toc193104793"/>
      <w:r w:rsidRPr="00C61F3E">
        <w:rPr>
          <w:rFonts w:ascii="Arial" w:hAnsi="Arial"/>
          <w:bCs/>
          <w:sz w:val="22"/>
        </w:rPr>
        <w:t>H</w:t>
      </w:r>
      <w:r w:rsidRPr="00586353">
        <w:rPr>
          <w:rFonts w:ascii="Arial" w:hAnsi="Arial" w:cs="Arial"/>
          <w:bCs/>
          <w:sz w:val="22"/>
        </w:rPr>
        <w:t>oàn</w:t>
      </w:r>
      <w:r w:rsidRPr="00586353">
        <w:rPr>
          <w:rFonts w:ascii="Arial" w:hAnsi="Arial" w:cs="Arial"/>
          <w:sz w:val="22"/>
          <w:szCs w:val="22"/>
        </w:rPr>
        <w:t xml:space="preserve"> tất hồ sơ cá nhân</w:t>
      </w:r>
      <w:bookmarkEnd w:id="27"/>
    </w:p>
    <w:p w:rsidR="00BB1093" w:rsidRDefault="00BB1093" w:rsidP="00BB1093">
      <w:pPr>
        <w:spacing w:before="120" w:line="312" w:lineRule="auto"/>
        <w:jc w:val="both"/>
        <w:rPr>
          <w:rFonts w:cs="Arial"/>
          <w:sz w:val="22"/>
          <w:szCs w:val="22"/>
        </w:rPr>
      </w:pPr>
      <w:r>
        <w:rPr>
          <w:rFonts w:cs="Arial"/>
          <w:sz w:val="22"/>
          <w:szCs w:val="22"/>
        </w:rPr>
        <w:t>M</w:t>
      </w:r>
      <w:r w:rsidRPr="00A71403">
        <w:rPr>
          <w:rFonts w:cs="Arial"/>
          <w:sz w:val="22"/>
          <w:szCs w:val="22"/>
        </w:rPr>
        <w:t>ột</w:t>
      </w:r>
      <w:r>
        <w:rPr>
          <w:rFonts w:cs="Arial"/>
          <w:sz w:val="22"/>
          <w:szCs w:val="22"/>
        </w:rPr>
        <w:t xml:space="preserve"> nh</w:t>
      </w:r>
      <w:r w:rsidRPr="00A71403">
        <w:rPr>
          <w:rFonts w:cs="Arial"/>
          <w:sz w:val="22"/>
          <w:szCs w:val="22"/>
        </w:rPr>
        <w:t>â</w:t>
      </w:r>
      <w:r>
        <w:rPr>
          <w:rFonts w:cs="Arial"/>
          <w:sz w:val="22"/>
          <w:szCs w:val="22"/>
        </w:rPr>
        <w:t>n vi</w:t>
      </w:r>
      <w:r w:rsidRPr="00A71403">
        <w:rPr>
          <w:rFonts w:cs="Arial"/>
          <w:sz w:val="22"/>
          <w:szCs w:val="22"/>
        </w:rPr>
        <w:t>ê</w:t>
      </w:r>
      <w:r>
        <w:rPr>
          <w:rFonts w:cs="Arial"/>
          <w:sz w:val="22"/>
          <w:szCs w:val="22"/>
        </w:rPr>
        <w:t>n m</w:t>
      </w:r>
      <w:r w:rsidRPr="00A71403">
        <w:rPr>
          <w:rFonts w:cs="Arial"/>
          <w:sz w:val="22"/>
          <w:szCs w:val="22"/>
        </w:rPr>
        <w:t>ới</w:t>
      </w:r>
      <w:r>
        <w:rPr>
          <w:rFonts w:cs="Arial"/>
          <w:sz w:val="22"/>
          <w:szCs w:val="22"/>
        </w:rPr>
        <w:t xml:space="preserve"> ph</w:t>
      </w:r>
      <w:r w:rsidRPr="00A71403">
        <w:rPr>
          <w:rFonts w:cs="Arial"/>
          <w:sz w:val="22"/>
          <w:szCs w:val="22"/>
        </w:rPr>
        <w:t>ải</w:t>
      </w:r>
      <w:r>
        <w:rPr>
          <w:rFonts w:cs="Arial"/>
          <w:sz w:val="22"/>
          <w:szCs w:val="22"/>
        </w:rPr>
        <w:t xml:space="preserve"> n</w:t>
      </w:r>
      <w:r w:rsidRPr="00A71403">
        <w:rPr>
          <w:rFonts w:cs="Arial"/>
          <w:sz w:val="22"/>
          <w:szCs w:val="22"/>
        </w:rPr>
        <w:t>ộp</w:t>
      </w:r>
      <w:r>
        <w:rPr>
          <w:rFonts w:cs="Arial"/>
          <w:sz w:val="22"/>
          <w:szCs w:val="22"/>
        </w:rPr>
        <w:t xml:space="preserve"> h</w:t>
      </w:r>
      <w:r w:rsidRPr="00A71403">
        <w:rPr>
          <w:rFonts w:cs="Arial"/>
          <w:sz w:val="22"/>
          <w:szCs w:val="22"/>
        </w:rPr>
        <w:t>ồ</w:t>
      </w:r>
      <w:r>
        <w:rPr>
          <w:rFonts w:cs="Arial"/>
          <w:sz w:val="22"/>
          <w:szCs w:val="22"/>
        </w:rPr>
        <w:t xml:space="preserve"> s</w:t>
      </w:r>
      <w:r w:rsidRPr="00A71403">
        <w:rPr>
          <w:rFonts w:cs="Arial"/>
          <w:sz w:val="22"/>
          <w:szCs w:val="22"/>
        </w:rPr>
        <w:t>ơ</w:t>
      </w:r>
      <w:r>
        <w:rPr>
          <w:rFonts w:cs="Arial"/>
          <w:sz w:val="22"/>
          <w:szCs w:val="22"/>
        </w:rPr>
        <w:t xml:space="preserve"> c</w:t>
      </w:r>
      <w:r w:rsidRPr="00A71403">
        <w:rPr>
          <w:rFonts w:cs="Arial"/>
          <w:sz w:val="22"/>
          <w:szCs w:val="22"/>
        </w:rPr>
        <w:t>á</w:t>
      </w:r>
      <w:r>
        <w:rPr>
          <w:rFonts w:cs="Arial"/>
          <w:sz w:val="22"/>
          <w:szCs w:val="22"/>
        </w:rPr>
        <w:t xml:space="preserve"> nh</w:t>
      </w:r>
      <w:r w:rsidRPr="00A71403">
        <w:rPr>
          <w:rFonts w:cs="Arial"/>
          <w:sz w:val="22"/>
          <w:szCs w:val="22"/>
        </w:rPr>
        <w:t>â</w:t>
      </w:r>
      <w:r>
        <w:rPr>
          <w:rFonts w:cs="Arial"/>
          <w:sz w:val="22"/>
          <w:szCs w:val="22"/>
        </w:rPr>
        <w:t>n v</w:t>
      </w:r>
      <w:r w:rsidRPr="00A71403">
        <w:rPr>
          <w:rFonts w:cs="Arial"/>
          <w:sz w:val="22"/>
          <w:szCs w:val="22"/>
        </w:rPr>
        <w:t>à</w:t>
      </w:r>
      <w:r>
        <w:rPr>
          <w:rFonts w:cs="Arial"/>
          <w:sz w:val="22"/>
          <w:szCs w:val="22"/>
        </w:rPr>
        <w:t xml:space="preserve"> </w:t>
      </w:r>
      <w:r w:rsidRPr="00A71403">
        <w:rPr>
          <w:rFonts w:cs="Arial"/>
          <w:sz w:val="22"/>
          <w:szCs w:val="22"/>
        </w:rPr>
        <w:t>đ</w:t>
      </w:r>
      <w:r>
        <w:rPr>
          <w:rFonts w:cs="Arial"/>
          <w:sz w:val="22"/>
          <w:szCs w:val="22"/>
        </w:rPr>
        <w:t>i</w:t>
      </w:r>
      <w:r w:rsidRPr="00A71403">
        <w:rPr>
          <w:rFonts w:cs="Arial"/>
          <w:sz w:val="22"/>
          <w:szCs w:val="22"/>
        </w:rPr>
        <w:t>ền</w:t>
      </w:r>
      <w:r>
        <w:rPr>
          <w:rFonts w:cs="Arial"/>
          <w:sz w:val="22"/>
          <w:szCs w:val="22"/>
        </w:rPr>
        <w:t xml:space="preserve"> v</w:t>
      </w:r>
      <w:r w:rsidRPr="00A71403">
        <w:rPr>
          <w:rFonts w:cs="Arial"/>
          <w:sz w:val="22"/>
          <w:szCs w:val="22"/>
        </w:rPr>
        <w:t>ào</w:t>
      </w:r>
      <w:r>
        <w:rPr>
          <w:rFonts w:cs="Arial"/>
          <w:sz w:val="22"/>
          <w:szCs w:val="22"/>
        </w:rPr>
        <w:t xml:space="preserve"> m</w:t>
      </w:r>
      <w:r w:rsidRPr="00A71403">
        <w:rPr>
          <w:rFonts w:cs="Arial"/>
          <w:sz w:val="22"/>
          <w:szCs w:val="22"/>
        </w:rPr>
        <w:t>ẫ</w:t>
      </w:r>
      <w:r>
        <w:rPr>
          <w:rFonts w:cs="Arial"/>
          <w:sz w:val="22"/>
          <w:szCs w:val="22"/>
        </w:rPr>
        <w:t>u ti</w:t>
      </w:r>
      <w:r w:rsidRPr="00A71403">
        <w:rPr>
          <w:rFonts w:cs="Arial"/>
          <w:sz w:val="22"/>
          <w:szCs w:val="22"/>
        </w:rPr>
        <w:t>ểu</w:t>
      </w:r>
      <w:r>
        <w:rPr>
          <w:rFonts w:cs="Arial"/>
          <w:sz w:val="22"/>
          <w:szCs w:val="22"/>
        </w:rPr>
        <w:t xml:space="preserve"> s</w:t>
      </w:r>
      <w:r w:rsidRPr="00A71403">
        <w:rPr>
          <w:rFonts w:cs="Arial"/>
          <w:sz w:val="22"/>
          <w:szCs w:val="22"/>
        </w:rPr>
        <w:t>ử</w:t>
      </w:r>
      <w:r>
        <w:rPr>
          <w:rFonts w:cs="Arial"/>
          <w:sz w:val="22"/>
          <w:szCs w:val="22"/>
        </w:rPr>
        <w:t xml:space="preserve"> c</w:t>
      </w:r>
      <w:r w:rsidRPr="00A71403">
        <w:rPr>
          <w:rFonts w:cs="Arial"/>
          <w:sz w:val="22"/>
          <w:szCs w:val="22"/>
        </w:rPr>
        <w:t>á</w:t>
      </w:r>
      <w:r>
        <w:rPr>
          <w:rFonts w:cs="Arial"/>
          <w:sz w:val="22"/>
          <w:szCs w:val="22"/>
        </w:rPr>
        <w:t xml:space="preserve"> nh</w:t>
      </w:r>
      <w:r w:rsidRPr="00A71403">
        <w:rPr>
          <w:rFonts w:cs="Arial"/>
          <w:sz w:val="22"/>
          <w:szCs w:val="22"/>
        </w:rPr>
        <w:t>â</w:t>
      </w:r>
      <w:r>
        <w:rPr>
          <w:rFonts w:cs="Arial"/>
          <w:sz w:val="22"/>
          <w:szCs w:val="22"/>
        </w:rPr>
        <w:t xml:space="preserve">n </w:t>
      </w:r>
      <w:proofErr w:type="gramStart"/>
      <w:r>
        <w:rPr>
          <w:rFonts w:cs="Arial"/>
          <w:sz w:val="22"/>
          <w:szCs w:val="22"/>
        </w:rPr>
        <w:t>theo</w:t>
      </w:r>
      <w:proofErr w:type="gramEnd"/>
      <w:r>
        <w:rPr>
          <w:rFonts w:cs="Arial"/>
          <w:sz w:val="22"/>
          <w:szCs w:val="22"/>
        </w:rPr>
        <w:t xml:space="preserve"> m</w:t>
      </w:r>
      <w:r w:rsidRPr="00A71403">
        <w:rPr>
          <w:rFonts w:cs="Arial"/>
          <w:sz w:val="22"/>
          <w:szCs w:val="22"/>
        </w:rPr>
        <w:t>ẫu</w:t>
      </w:r>
      <w:r>
        <w:rPr>
          <w:rFonts w:cs="Arial"/>
          <w:sz w:val="22"/>
          <w:szCs w:val="22"/>
        </w:rPr>
        <w:t xml:space="preserve"> v</w:t>
      </w:r>
      <w:r w:rsidRPr="00A71403">
        <w:rPr>
          <w:rFonts w:cs="Arial"/>
          <w:sz w:val="22"/>
          <w:szCs w:val="22"/>
        </w:rPr>
        <w:t>à</w:t>
      </w:r>
      <w:r>
        <w:rPr>
          <w:rFonts w:cs="Arial"/>
          <w:sz w:val="22"/>
          <w:szCs w:val="22"/>
        </w:rPr>
        <w:t xml:space="preserve"> g</w:t>
      </w:r>
      <w:r w:rsidRPr="00A71403">
        <w:rPr>
          <w:rFonts w:cs="Arial"/>
          <w:sz w:val="22"/>
          <w:szCs w:val="22"/>
        </w:rPr>
        <w:t>ửi</w:t>
      </w:r>
      <w:r>
        <w:rPr>
          <w:rFonts w:cs="Arial"/>
          <w:sz w:val="22"/>
          <w:szCs w:val="22"/>
        </w:rPr>
        <w:t xml:space="preserve"> v</w:t>
      </w:r>
      <w:r w:rsidRPr="00A71403">
        <w:rPr>
          <w:rFonts w:cs="Arial"/>
          <w:sz w:val="22"/>
          <w:szCs w:val="22"/>
        </w:rPr>
        <w:t>ề</w:t>
      </w:r>
      <w:r>
        <w:rPr>
          <w:rFonts w:cs="Arial"/>
          <w:sz w:val="22"/>
          <w:szCs w:val="22"/>
        </w:rPr>
        <w:t xml:space="preserve"> cho c</w:t>
      </w:r>
      <w:r w:rsidRPr="00A71403">
        <w:rPr>
          <w:rFonts w:cs="Arial"/>
          <w:sz w:val="22"/>
          <w:szCs w:val="22"/>
        </w:rPr>
        <w:t>á</w:t>
      </w:r>
      <w:r>
        <w:rPr>
          <w:rFonts w:cs="Arial"/>
          <w:sz w:val="22"/>
          <w:szCs w:val="22"/>
        </w:rPr>
        <w:t>n b</w:t>
      </w:r>
      <w:r w:rsidRPr="00A71403">
        <w:rPr>
          <w:rFonts w:cs="Arial"/>
          <w:sz w:val="22"/>
          <w:szCs w:val="22"/>
        </w:rPr>
        <w:t>ộ</w:t>
      </w:r>
      <w:r>
        <w:rPr>
          <w:rFonts w:cs="Arial"/>
          <w:sz w:val="22"/>
          <w:szCs w:val="22"/>
        </w:rPr>
        <w:t xml:space="preserve"> nh</w:t>
      </w:r>
      <w:r w:rsidRPr="00A71403">
        <w:rPr>
          <w:rFonts w:cs="Arial"/>
          <w:sz w:val="22"/>
          <w:szCs w:val="22"/>
        </w:rPr>
        <w:t>ân</w:t>
      </w:r>
      <w:r>
        <w:rPr>
          <w:rFonts w:cs="Arial"/>
          <w:sz w:val="22"/>
          <w:szCs w:val="22"/>
        </w:rPr>
        <w:t xml:space="preserve"> s</w:t>
      </w:r>
      <w:r w:rsidRPr="00A71403">
        <w:rPr>
          <w:rFonts w:cs="Arial"/>
          <w:sz w:val="22"/>
          <w:szCs w:val="22"/>
        </w:rPr>
        <w:t>ự</w:t>
      </w:r>
      <w:r>
        <w:rPr>
          <w:rFonts w:cs="Arial"/>
          <w:sz w:val="22"/>
          <w:szCs w:val="22"/>
        </w:rPr>
        <w:t xml:space="preserve"> l</w:t>
      </w:r>
      <w:r w:rsidRPr="00A71403">
        <w:rPr>
          <w:rFonts w:cs="Arial"/>
          <w:sz w:val="22"/>
          <w:szCs w:val="22"/>
        </w:rPr>
        <w:t>ư</w:t>
      </w:r>
      <w:r>
        <w:rPr>
          <w:rFonts w:cs="Arial"/>
          <w:sz w:val="22"/>
          <w:szCs w:val="22"/>
        </w:rPr>
        <w:t>u tr</w:t>
      </w:r>
      <w:r w:rsidRPr="00A71403">
        <w:rPr>
          <w:rFonts w:cs="Arial"/>
          <w:sz w:val="22"/>
          <w:szCs w:val="22"/>
        </w:rPr>
        <w:t>ữ</w:t>
      </w:r>
      <w:r>
        <w:rPr>
          <w:rFonts w:cs="Arial"/>
          <w:sz w:val="22"/>
          <w:szCs w:val="22"/>
        </w:rPr>
        <w:t xml:space="preserve"> h</w:t>
      </w:r>
      <w:r w:rsidRPr="00A71403">
        <w:rPr>
          <w:rFonts w:cs="Arial"/>
          <w:sz w:val="22"/>
          <w:szCs w:val="22"/>
        </w:rPr>
        <w:t>ồ</w:t>
      </w:r>
      <w:r>
        <w:rPr>
          <w:rFonts w:cs="Arial"/>
          <w:sz w:val="22"/>
          <w:szCs w:val="22"/>
        </w:rPr>
        <w:t xml:space="preserve"> s</w:t>
      </w:r>
      <w:r w:rsidRPr="00A71403">
        <w:rPr>
          <w:rFonts w:cs="Arial"/>
          <w:sz w:val="22"/>
          <w:szCs w:val="22"/>
        </w:rPr>
        <w:t>ơ</w:t>
      </w:r>
      <w:r>
        <w:rPr>
          <w:rFonts w:cs="Arial"/>
          <w:sz w:val="22"/>
          <w:szCs w:val="22"/>
        </w:rPr>
        <w:t>.</w:t>
      </w:r>
    </w:p>
    <w:p w:rsidR="00BB1093" w:rsidRPr="00586353" w:rsidRDefault="00BB1093" w:rsidP="00AD478A">
      <w:pPr>
        <w:pStyle w:val="Heading2"/>
        <w:numPr>
          <w:ilvl w:val="1"/>
          <w:numId w:val="8"/>
        </w:numPr>
        <w:tabs>
          <w:tab w:val="clear" w:pos="1440"/>
          <w:tab w:val="num" w:pos="360"/>
        </w:tabs>
        <w:ind w:left="360"/>
        <w:rPr>
          <w:rFonts w:ascii="Arial" w:hAnsi="Arial" w:cs="Arial"/>
          <w:sz w:val="22"/>
          <w:szCs w:val="22"/>
        </w:rPr>
      </w:pPr>
      <w:bookmarkStart w:id="28" w:name="_Toc447594799"/>
      <w:bookmarkStart w:id="29" w:name="_Toc521402118"/>
      <w:bookmarkStart w:id="30" w:name="_Toc193104794"/>
      <w:r w:rsidRPr="00586353">
        <w:rPr>
          <w:rFonts w:ascii="Arial" w:hAnsi="Arial" w:cs="Arial"/>
          <w:sz w:val="22"/>
          <w:szCs w:val="22"/>
        </w:rPr>
        <w:t>Thời</w:t>
      </w:r>
      <w:r w:rsidRPr="00586353">
        <w:rPr>
          <w:rFonts w:ascii="Arial" w:hAnsi="Arial" w:cs="Arial"/>
          <w:sz w:val="22"/>
          <w:szCs w:val="22"/>
          <w:lang w:val="en-US"/>
        </w:rPr>
        <w:t xml:space="preserve"> gian thử việc</w:t>
      </w:r>
      <w:bookmarkEnd w:id="28"/>
      <w:bookmarkEnd w:id="29"/>
      <w:bookmarkEnd w:id="30"/>
    </w:p>
    <w:p w:rsidR="00BB1093" w:rsidRPr="00C714A5" w:rsidRDefault="00BB1093" w:rsidP="00BB1093">
      <w:pPr>
        <w:spacing w:before="120" w:line="312" w:lineRule="auto"/>
        <w:jc w:val="both"/>
        <w:rPr>
          <w:rFonts w:cs="Arial"/>
          <w:sz w:val="22"/>
          <w:szCs w:val="22"/>
        </w:rPr>
      </w:pPr>
      <w:proofErr w:type="gramStart"/>
      <w:r>
        <w:rPr>
          <w:rFonts w:cs="Arial"/>
          <w:sz w:val="22"/>
          <w:szCs w:val="22"/>
        </w:rPr>
        <w:t>Th</w:t>
      </w:r>
      <w:r w:rsidRPr="00A71403">
        <w:rPr>
          <w:rFonts w:cs="Arial"/>
          <w:sz w:val="22"/>
          <w:szCs w:val="22"/>
        </w:rPr>
        <w:t>ời</w:t>
      </w:r>
      <w:r>
        <w:rPr>
          <w:rFonts w:cs="Arial"/>
          <w:sz w:val="22"/>
          <w:szCs w:val="22"/>
        </w:rPr>
        <w:t xml:space="preserve"> gian th</w:t>
      </w:r>
      <w:r w:rsidRPr="00A71403">
        <w:rPr>
          <w:rFonts w:cs="Arial"/>
          <w:sz w:val="22"/>
          <w:szCs w:val="22"/>
        </w:rPr>
        <w:t>ử</w:t>
      </w:r>
      <w:r>
        <w:rPr>
          <w:rFonts w:cs="Arial"/>
          <w:sz w:val="22"/>
          <w:szCs w:val="22"/>
        </w:rPr>
        <w:t xml:space="preserve"> vi</w:t>
      </w:r>
      <w:r w:rsidRPr="00A71403">
        <w:rPr>
          <w:rFonts w:cs="Arial"/>
          <w:sz w:val="22"/>
          <w:szCs w:val="22"/>
        </w:rPr>
        <w:t>ệc</w:t>
      </w:r>
      <w:r>
        <w:rPr>
          <w:rFonts w:cs="Arial"/>
          <w:sz w:val="22"/>
          <w:szCs w:val="22"/>
        </w:rPr>
        <w:t xml:space="preserve"> 2 th</w:t>
      </w:r>
      <w:r w:rsidRPr="00A71403">
        <w:rPr>
          <w:rFonts w:cs="Arial"/>
          <w:sz w:val="22"/>
          <w:szCs w:val="22"/>
        </w:rPr>
        <w:t>áng</w:t>
      </w:r>
      <w:r>
        <w:rPr>
          <w:rFonts w:cs="Arial"/>
          <w:sz w:val="22"/>
          <w:szCs w:val="22"/>
        </w:rPr>
        <w:t xml:space="preserve"> ho</w:t>
      </w:r>
      <w:r w:rsidRPr="00A71403">
        <w:rPr>
          <w:rFonts w:cs="Arial"/>
          <w:sz w:val="22"/>
          <w:szCs w:val="22"/>
        </w:rPr>
        <w:t>ặc</w:t>
      </w:r>
      <w:r>
        <w:rPr>
          <w:rFonts w:cs="Arial"/>
          <w:sz w:val="22"/>
          <w:szCs w:val="22"/>
        </w:rPr>
        <w:t xml:space="preserve"> d</w:t>
      </w:r>
      <w:r w:rsidRPr="00A71403">
        <w:rPr>
          <w:rFonts w:cs="Arial"/>
          <w:sz w:val="22"/>
          <w:szCs w:val="22"/>
        </w:rPr>
        <w:t>ài</w:t>
      </w:r>
      <w:r>
        <w:rPr>
          <w:rFonts w:cs="Arial"/>
          <w:sz w:val="22"/>
          <w:szCs w:val="22"/>
        </w:rPr>
        <w:t xml:space="preserve"> h</w:t>
      </w:r>
      <w:r w:rsidRPr="00A71403">
        <w:rPr>
          <w:rFonts w:cs="Arial"/>
          <w:sz w:val="22"/>
          <w:szCs w:val="22"/>
        </w:rPr>
        <w:t>ơ</w:t>
      </w:r>
      <w:r>
        <w:rPr>
          <w:rFonts w:cs="Arial"/>
          <w:sz w:val="22"/>
          <w:szCs w:val="22"/>
        </w:rPr>
        <w:t>n nh</w:t>
      </w:r>
      <w:r w:rsidRPr="00A71403">
        <w:rPr>
          <w:rFonts w:cs="Arial"/>
          <w:sz w:val="22"/>
          <w:szCs w:val="22"/>
        </w:rPr>
        <w:t>ư</w:t>
      </w:r>
      <w:r>
        <w:rPr>
          <w:rFonts w:cs="Arial"/>
          <w:sz w:val="22"/>
          <w:szCs w:val="22"/>
        </w:rPr>
        <w:t>ng kh</w:t>
      </w:r>
      <w:r w:rsidRPr="00A71403">
        <w:rPr>
          <w:rFonts w:cs="Arial"/>
          <w:sz w:val="22"/>
          <w:szCs w:val="22"/>
        </w:rPr>
        <w:t>ô</w:t>
      </w:r>
      <w:r>
        <w:rPr>
          <w:rFonts w:cs="Arial"/>
          <w:sz w:val="22"/>
          <w:szCs w:val="22"/>
        </w:rPr>
        <w:t>ng qu</w:t>
      </w:r>
      <w:r w:rsidRPr="00A71403">
        <w:rPr>
          <w:rFonts w:cs="Arial"/>
          <w:sz w:val="22"/>
          <w:szCs w:val="22"/>
        </w:rPr>
        <w:t>á</w:t>
      </w:r>
      <w:r>
        <w:rPr>
          <w:rFonts w:cs="Arial"/>
          <w:sz w:val="22"/>
          <w:szCs w:val="22"/>
        </w:rPr>
        <w:t xml:space="preserve"> 6 th</w:t>
      </w:r>
      <w:r w:rsidRPr="00A71403">
        <w:rPr>
          <w:rFonts w:cs="Arial"/>
          <w:sz w:val="22"/>
          <w:szCs w:val="22"/>
        </w:rPr>
        <w:t>áng</w:t>
      </w:r>
      <w:r>
        <w:rPr>
          <w:rFonts w:cs="Arial"/>
          <w:sz w:val="22"/>
          <w:szCs w:val="22"/>
        </w:rPr>
        <w:t xml:space="preserve"> </w:t>
      </w:r>
      <w:r w:rsidRPr="00A71403">
        <w:rPr>
          <w:rFonts w:cs="Arial"/>
          <w:sz w:val="22"/>
          <w:szCs w:val="22"/>
        </w:rPr>
        <w:t>được</w:t>
      </w:r>
      <w:r>
        <w:rPr>
          <w:rFonts w:cs="Arial"/>
          <w:sz w:val="22"/>
          <w:szCs w:val="22"/>
        </w:rPr>
        <w:t xml:space="preserve"> </w:t>
      </w:r>
      <w:r w:rsidRPr="00A71403">
        <w:rPr>
          <w:rFonts w:cs="Arial"/>
          <w:sz w:val="22"/>
          <w:szCs w:val="22"/>
        </w:rPr>
        <w:t>á</w:t>
      </w:r>
      <w:r>
        <w:rPr>
          <w:rFonts w:cs="Arial"/>
          <w:sz w:val="22"/>
          <w:szCs w:val="22"/>
        </w:rPr>
        <w:t>p d</w:t>
      </w:r>
      <w:r w:rsidRPr="00A71403">
        <w:rPr>
          <w:rFonts w:cs="Arial"/>
          <w:sz w:val="22"/>
          <w:szCs w:val="22"/>
        </w:rPr>
        <w:t>ụng</w:t>
      </w:r>
      <w:r>
        <w:rPr>
          <w:rFonts w:cs="Arial"/>
          <w:sz w:val="22"/>
          <w:szCs w:val="22"/>
        </w:rPr>
        <w:t xml:space="preserve"> cho t</w:t>
      </w:r>
      <w:r w:rsidRPr="00A71403">
        <w:rPr>
          <w:rFonts w:cs="Arial"/>
          <w:sz w:val="22"/>
          <w:szCs w:val="22"/>
        </w:rPr>
        <w:t>ấ</w:t>
      </w:r>
      <w:r>
        <w:rPr>
          <w:rFonts w:cs="Arial"/>
          <w:sz w:val="22"/>
          <w:szCs w:val="22"/>
        </w:rPr>
        <w:t>t c</w:t>
      </w:r>
      <w:r w:rsidRPr="00A71403">
        <w:rPr>
          <w:rFonts w:cs="Arial"/>
          <w:sz w:val="22"/>
          <w:szCs w:val="22"/>
        </w:rPr>
        <w:t>ả</w:t>
      </w:r>
      <w:r>
        <w:rPr>
          <w:rFonts w:cs="Arial"/>
          <w:sz w:val="22"/>
          <w:szCs w:val="22"/>
        </w:rPr>
        <w:t xml:space="preserve"> c</w:t>
      </w:r>
      <w:r w:rsidRPr="00A71403">
        <w:rPr>
          <w:rFonts w:cs="Arial"/>
          <w:sz w:val="22"/>
          <w:szCs w:val="22"/>
        </w:rPr>
        <w:t>á</w:t>
      </w:r>
      <w:r>
        <w:rPr>
          <w:rFonts w:cs="Arial"/>
          <w:sz w:val="22"/>
          <w:szCs w:val="22"/>
        </w:rPr>
        <w:t>c nh</w:t>
      </w:r>
      <w:r w:rsidRPr="00A71403">
        <w:rPr>
          <w:rFonts w:cs="Arial"/>
          <w:sz w:val="22"/>
          <w:szCs w:val="22"/>
        </w:rPr>
        <w:t>â</w:t>
      </w:r>
      <w:r>
        <w:rPr>
          <w:rFonts w:cs="Arial"/>
          <w:sz w:val="22"/>
          <w:szCs w:val="22"/>
        </w:rPr>
        <w:t>n vi</w:t>
      </w:r>
      <w:r w:rsidRPr="00A71403">
        <w:rPr>
          <w:rFonts w:cs="Arial"/>
          <w:sz w:val="22"/>
          <w:szCs w:val="22"/>
        </w:rPr>
        <w:t>ê</w:t>
      </w:r>
      <w:r>
        <w:rPr>
          <w:rFonts w:cs="Arial"/>
          <w:sz w:val="22"/>
          <w:szCs w:val="22"/>
        </w:rPr>
        <w:t>n m</w:t>
      </w:r>
      <w:r w:rsidRPr="00A71403">
        <w:rPr>
          <w:rFonts w:cs="Arial"/>
          <w:sz w:val="22"/>
          <w:szCs w:val="22"/>
        </w:rPr>
        <w:t>ới</w:t>
      </w:r>
      <w:r>
        <w:rPr>
          <w:rFonts w:cs="Arial"/>
          <w:sz w:val="22"/>
          <w:szCs w:val="22"/>
        </w:rPr>
        <w:t xml:space="preserve"> k</w:t>
      </w:r>
      <w:r w:rsidRPr="00A71403">
        <w:rPr>
          <w:rFonts w:cs="Arial"/>
          <w:sz w:val="22"/>
          <w:szCs w:val="22"/>
        </w:rPr>
        <w:t>ý</w:t>
      </w:r>
      <w:r>
        <w:rPr>
          <w:rFonts w:cs="Arial"/>
          <w:sz w:val="22"/>
          <w:szCs w:val="22"/>
        </w:rPr>
        <w:t xml:space="preserve"> h</w:t>
      </w:r>
      <w:r w:rsidRPr="00A71403">
        <w:rPr>
          <w:rFonts w:cs="Arial"/>
          <w:sz w:val="22"/>
          <w:szCs w:val="22"/>
        </w:rPr>
        <w:t>ợp</w:t>
      </w:r>
      <w:r>
        <w:rPr>
          <w:rFonts w:cs="Arial"/>
          <w:sz w:val="22"/>
          <w:szCs w:val="22"/>
        </w:rPr>
        <w:t xml:space="preserve"> </w:t>
      </w:r>
      <w:r w:rsidRPr="00A71403">
        <w:rPr>
          <w:rFonts w:cs="Arial"/>
          <w:sz w:val="22"/>
          <w:szCs w:val="22"/>
        </w:rPr>
        <w:t>đồng</w:t>
      </w:r>
      <w:r>
        <w:rPr>
          <w:rFonts w:cs="Arial"/>
          <w:sz w:val="22"/>
          <w:szCs w:val="22"/>
        </w:rPr>
        <w:t xml:space="preserve"> h</w:t>
      </w:r>
      <w:r w:rsidRPr="00A71403">
        <w:rPr>
          <w:rFonts w:cs="Arial"/>
          <w:sz w:val="22"/>
          <w:szCs w:val="22"/>
        </w:rPr>
        <w:t>ạn</w:t>
      </w:r>
      <w:r>
        <w:rPr>
          <w:rFonts w:cs="Arial"/>
          <w:sz w:val="22"/>
          <w:szCs w:val="22"/>
        </w:rPr>
        <w:t>.</w:t>
      </w:r>
      <w:proofErr w:type="gramEnd"/>
      <w:r>
        <w:rPr>
          <w:rFonts w:cs="Arial"/>
          <w:sz w:val="22"/>
          <w:szCs w:val="22"/>
        </w:rPr>
        <w:t xml:space="preserve"> </w:t>
      </w:r>
      <w:proofErr w:type="gramStart"/>
      <w:r>
        <w:rPr>
          <w:rFonts w:cs="Arial"/>
          <w:sz w:val="22"/>
          <w:szCs w:val="22"/>
        </w:rPr>
        <w:t>Th</w:t>
      </w:r>
      <w:r w:rsidRPr="00A71403">
        <w:rPr>
          <w:rFonts w:cs="Arial"/>
          <w:sz w:val="22"/>
          <w:szCs w:val="22"/>
        </w:rPr>
        <w:t>ời</w:t>
      </w:r>
      <w:r>
        <w:rPr>
          <w:rFonts w:cs="Arial"/>
          <w:sz w:val="22"/>
          <w:szCs w:val="22"/>
        </w:rPr>
        <w:t xml:space="preserve"> gian th</w:t>
      </w:r>
      <w:r w:rsidRPr="00A71403">
        <w:rPr>
          <w:rFonts w:cs="Arial"/>
          <w:sz w:val="22"/>
          <w:szCs w:val="22"/>
        </w:rPr>
        <w:t>ử</w:t>
      </w:r>
      <w:r>
        <w:rPr>
          <w:rFonts w:cs="Arial"/>
          <w:sz w:val="22"/>
          <w:szCs w:val="22"/>
        </w:rPr>
        <w:t xml:space="preserve"> vi</w:t>
      </w:r>
      <w:r w:rsidRPr="00A71403">
        <w:rPr>
          <w:rFonts w:cs="Arial"/>
          <w:sz w:val="22"/>
          <w:szCs w:val="22"/>
        </w:rPr>
        <w:t>ệc</w:t>
      </w:r>
      <w:r>
        <w:rPr>
          <w:rFonts w:cs="Arial"/>
          <w:sz w:val="22"/>
          <w:szCs w:val="22"/>
        </w:rPr>
        <w:t xml:space="preserve"> b</w:t>
      </w:r>
      <w:r w:rsidRPr="00A71403">
        <w:rPr>
          <w:rFonts w:cs="Arial"/>
          <w:sz w:val="22"/>
          <w:szCs w:val="22"/>
        </w:rPr>
        <w:t>ắt</w:t>
      </w:r>
      <w:r>
        <w:rPr>
          <w:rFonts w:cs="Arial"/>
          <w:sz w:val="22"/>
          <w:szCs w:val="22"/>
        </w:rPr>
        <w:t xml:space="preserve"> </w:t>
      </w:r>
      <w:r w:rsidRPr="00A71403">
        <w:rPr>
          <w:rFonts w:cs="Arial"/>
          <w:sz w:val="22"/>
          <w:szCs w:val="22"/>
        </w:rPr>
        <w:t>đầu</w:t>
      </w:r>
      <w:r>
        <w:rPr>
          <w:rFonts w:cs="Arial"/>
          <w:sz w:val="22"/>
          <w:szCs w:val="22"/>
        </w:rPr>
        <w:t xml:space="preserve"> t</w:t>
      </w:r>
      <w:r w:rsidRPr="00A71403">
        <w:rPr>
          <w:rFonts w:cs="Arial"/>
          <w:sz w:val="22"/>
          <w:szCs w:val="22"/>
        </w:rPr>
        <w:t>ừ</w:t>
      </w:r>
      <w:r>
        <w:rPr>
          <w:rFonts w:cs="Arial"/>
          <w:sz w:val="22"/>
          <w:szCs w:val="22"/>
        </w:rPr>
        <w:t xml:space="preserve"> ng</w:t>
      </w:r>
      <w:r w:rsidRPr="00A71403">
        <w:rPr>
          <w:rFonts w:cs="Arial"/>
          <w:sz w:val="22"/>
          <w:szCs w:val="22"/>
        </w:rPr>
        <w:t>ày</w:t>
      </w:r>
      <w:r>
        <w:rPr>
          <w:rFonts w:cs="Arial"/>
          <w:sz w:val="22"/>
          <w:szCs w:val="22"/>
        </w:rPr>
        <w:t xml:space="preserve"> l</w:t>
      </w:r>
      <w:r w:rsidRPr="00A71403">
        <w:rPr>
          <w:rFonts w:cs="Arial"/>
          <w:sz w:val="22"/>
          <w:szCs w:val="22"/>
        </w:rPr>
        <w:t>àm</w:t>
      </w:r>
      <w:r>
        <w:rPr>
          <w:rFonts w:cs="Arial"/>
          <w:sz w:val="22"/>
          <w:szCs w:val="22"/>
        </w:rPr>
        <w:t xml:space="preserve"> vi</w:t>
      </w:r>
      <w:r w:rsidRPr="00A71403">
        <w:rPr>
          <w:rFonts w:cs="Arial"/>
          <w:sz w:val="22"/>
          <w:szCs w:val="22"/>
        </w:rPr>
        <w:t>ệc</w:t>
      </w:r>
      <w:r>
        <w:rPr>
          <w:rFonts w:cs="Arial"/>
          <w:sz w:val="22"/>
          <w:szCs w:val="22"/>
        </w:rPr>
        <w:t>.</w:t>
      </w:r>
      <w:proofErr w:type="gramEnd"/>
      <w:r>
        <w:rPr>
          <w:rFonts w:cs="Arial"/>
          <w:sz w:val="22"/>
          <w:szCs w:val="22"/>
        </w:rPr>
        <w:t xml:space="preserve"> T</w:t>
      </w:r>
      <w:r w:rsidRPr="00A71403">
        <w:rPr>
          <w:rFonts w:cs="Arial"/>
          <w:sz w:val="22"/>
          <w:szCs w:val="22"/>
        </w:rPr>
        <w:t>ổ</w:t>
      </w:r>
      <w:r>
        <w:rPr>
          <w:rFonts w:cs="Arial"/>
          <w:sz w:val="22"/>
          <w:szCs w:val="22"/>
        </w:rPr>
        <w:t xml:space="preserve"> ch</w:t>
      </w:r>
      <w:r w:rsidRPr="00A71403">
        <w:rPr>
          <w:rFonts w:cs="Arial"/>
          <w:sz w:val="22"/>
          <w:szCs w:val="22"/>
        </w:rPr>
        <w:t>ức</w:t>
      </w:r>
      <w:r>
        <w:rPr>
          <w:rFonts w:cs="Arial"/>
          <w:sz w:val="22"/>
          <w:szCs w:val="22"/>
        </w:rPr>
        <w:t xml:space="preserve"> s</w:t>
      </w:r>
      <w:r w:rsidRPr="00A71403">
        <w:rPr>
          <w:rFonts w:cs="Arial"/>
          <w:sz w:val="22"/>
          <w:szCs w:val="22"/>
        </w:rPr>
        <w:t>ẽ</w:t>
      </w:r>
      <w:r>
        <w:rPr>
          <w:rFonts w:cs="Arial"/>
          <w:sz w:val="22"/>
          <w:szCs w:val="22"/>
        </w:rPr>
        <w:t xml:space="preserve"> quy</w:t>
      </w:r>
      <w:r w:rsidRPr="00A71403">
        <w:rPr>
          <w:rFonts w:cs="Arial"/>
          <w:sz w:val="22"/>
          <w:szCs w:val="22"/>
        </w:rPr>
        <w:t>ế</w:t>
      </w:r>
      <w:r>
        <w:rPr>
          <w:rFonts w:cs="Arial"/>
          <w:sz w:val="22"/>
          <w:szCs w:val="22"/>
        </w:rPr>
        <w:t xml:space="preserve">t </w:t>
      </w:r>
      <w:r w:rsidRPr="00A71403">
        <w:rPr>
          <w:rFonts w:cs="Arial"/>
          <w:sz w:val="22"/>
          <w:szCs w:val="22"/>
        </w:rPr>
        <w:t>định</w:t>
      </w:r>
      <w:r>
        <w:rPr>
          <w:rFonts w:cs="Arial"/>
          <w:sz w:val="22"/>
          <w:szCs w:val="22"/>
        </w:rPr>
        <w:t xml:space="preserve"> k</w:t>
      </w:r>
      <w:r w:rsidRPr="00A71403">
        <w:rPr>
          <w:rFonts w:cs="Arial"/>
          <w:sz w:val="22"/>
          <w:szCs w:val="22"/>
        </w:rPr>
        <w:t>ết</w:t>
      </w:r>
      <w:r>
        <w:rPr>
          <w:rFonts w:cs="Arial"/>
          <w:sz w:val="22"/>
          <w:szCs w:val="22"/>
        </w:rPr>
        <w:t xml:space="preserve"> th</w:t>
      </w:r>
      <w:r w:rsidRPr="00A96572">
        <w:rPr>
          <w:rFonts w:cs="Arial"/>
          <w:sz w:val="22"/>
          <w:szCs w:val="22"/>
        </w:rPr>
        <w:t>ú</w:t>
      </w:r>
      <w:r w:rsidRPr="00A71403">
        <w:rPr>
          <w:rFonts w:cs="Arial"/>
          <w:sz w:val="22"/>
          <w:szCs w:val="22"/>
        </w:rPr>
        <w:t>c</w:t>
      </w:r>
      <w:r>
        <w:rPr>
          <w:rFonts w:cs="Arial"/>
          <w:sz w:val="22"/>
          <w:szCs w:val="22"/>
        </w:rPr>
        <w:t xml:space="preserve"> ho</w:t>
      </w:r>
      <w:r w:rsidRPr="00A71403">
        <w:rPr>
          <w:rFonts w:cs="Arial"/>
          <w:sz w:val="22"/>
          <w:szCs w:val="22"/>
        </w:rPr>
        <w:t>ặc</w:t>
      </w:r>
      <w:r>
        <w:rPr>
          <w:rFonts w:cs="Arial"/>
          <w:sz w:val="22"/>
          <w:szCs w:val="22"/>
        </w:rPr>
        <w:t xml:space="preserve"> k</w:t>
      </w:r>
      <w:r w:rsidRPr="00A71403">
        <w:rPr>
          <w:rFonts w:cs="Arial"/>
          <w:sz w:val="22"/>
          <w:szCs w:val="22"/>
        </w:rPr>
        <w:t>éo</w:t>
      </w:r>
      <w:r>
        <w:rPr>
          <w:rFonts w:cs="Arial"/>
          <w:sz w:val="22"/>
          <w:szCs w:val="22"/>
        </w:rPr>
        <w:t xml:space="preserve"> d</w:t>
      </w:r>
      <w:r w:rsidRPr="00A71403">
        <w:rPr>
          <w:rFonts w:cs="Arial"/>
          <w:sz w:val="22"/>
          <w:szCs w:val="22"/>
        </w:rPr>
        <w:t>ài</w:t>
      </w:r>
      <w:r>
        <w:rPr>
          <w:rFonts w:cs="Arial"/>
          <w:sz w:val="22"/>
          <w:szCs w:val="22"/>
        </w:rPr>
        <w:t xml:space="preserve"> th</w:t>
      </w:r>
      <w:r w:rsidRPr="00A71403">
        <w:rPr>
          <w:rFonts w:cs="Arial"/>
          <w:sz w:val="22"/>
          <w:szCs w:val="22"/>
        </w:rPr>
        <w:t>ời</w:t>
      </w:r>
      <w:r>
        <w:rPr>
          <w:rFonts w:cs="Arial"/>
          <w:sz w:val="22"/>
          <w:szCs w:val="22"/>
        </w:rPr>
        <w:t xml:space="preserve"> gian th</w:t>
      </w:r>
      <w:r w:rsidRPr="00A71403">
        <w:rPr>
          <w:rFonts w:cs="Arial"/>
          <w:sz w:val="22"/>
          <w:szCs w:val="22"/>
        </w:rPr>
        <w:t>ử</w:t>
      </w:r>
      <w:r>
        <w:rPr>
          <w:rFonts w:cs="Arial"/>
          <w:sz w:val="22"/>
          <w:szCs w:val="22"/>
        </w:rPr>
        <w:t xml:space="preserve"> vi</w:t>
      </w:r>
      <w:r w:rsidRPr="00A71403">
        <w:rPr>
          <w:rFonts w:cs="Arial"/>
          <w:sz w:val="22"/>
          <w:szCs w:val="22"/>
        </w:rPr>
        <w:t>ệc</w:t>
      </w:r>
      <w:r>
        <w:rPr>
          <w:rFonts w:cs="Arial"/>
          <w:sz w:val="22"/>
          <w:szCs w:val="22"/>
        </w:rPr>
        <w:t xml:space="preserve"> </w:t>
      </w:r>
      <w:r w:rsidRPr="00A71403">
        <w:rPr>
          <w:rFonts w:cs="Arial"/>
          <w:sz w:val="22"/>
          <w:szCs w:val="22"/>
        </w:rPr>
        <w:t>đế</w:t>
      </w:r>
      <w:r>
        <w:rPr>
          <w:rFonts w:cs="Arial"/>
          <w:sz w:val="22"/>
          <w:szCs w:val="22"/>
        </w:rPr>
        <w:t>n t</w:t>
      </w:r>
      <w:r w:rsidRPr="00A71403">
        <w:rPr>
          <w:rFonts w:cs="Arial"/>
          <w:sz w:val="22"/>
          <w:szCs w:val="22"/>
        </w:rPr>
        <w:t>ối</w:t>
      </w:r>
      <w:r>
        <w:rPr>
          <w:rFonts w:cs="Arial"/>
          <w:sz w:val="22"/>
          <w:szCs w:val="22"/>
        </w:rPr>
        <w:t xml:space="preserve"> </w:t>
      </w:r>
      <w:r w:rsidRPr="00A71403">
        <w:rPr>
          <w:rFonts w:cs="Arial"/>
          <w:sz w:val="22"/>
          <w:szCs w:val="22"/>
        </w:rPr>
        <w:t>đ</w:t>
      </w:r>
      <w:r>
        <w:rPr>
          <w:rFonts w:cs="Arial"/>
          <w:sz w:val="22"/>
          <w:szCs w:val="22"/>
        </w:rPr>
        <w:t>a 6 th</w:t>
      </w:r>
      <w:r w:rsidRPr="00A71403">
        <w:rPr>
          <w:rFonts w:cs="Arial"/>
          <w:sz w:val="22"/>
          <w:szCs w:val="22"/>
        </w:rPr>
        <w:t>án</w:t>
      </w:r>
      <w:r>
        <w:rPr>
          <w:rFonts w:cs="Arial"/>
          <w:sz w:val="22"/>
          <w:szCs w:val="22"/>
        </w:rPr>
        <w:t>g</w:t>
      </w:r>
      <w:r w:rsidR="00442B4B">
        <w:rPr>
          <w:rFonts w:cs="Arial"/>
          <w:sz w:val="22"/>
          <w:szCs w:val="22"/>
        </w:rPr>
        <w:t xml:space="preserve"> </w:t>
      </w:r>
      <w:proofErr w:type="gramStart"/>
      <w:r w:rsidR="00442B4B">
        <w:rPr>
          <w:rFonts w:cs="Arial"/>
          <w:sz w:val="22"/>
          <w:szCs w:val="22"/>
        </w:rPr>
        <w:t>theo</w:t>
      </w:r>
      <w:proofErr w:type="gramEnd"/>
      <w:r w:rsidR="00442B4B">
        <w:rPr>
          <w:rFonts w:cs="Arial"/>
          <w:sz w:val="22"/>
          <w:szCs w:val="22"/>
        </w:rPr>
        <w:t xml:space="preserve"> đề nghị của cán bộ quản lý trực tiếp</w:t>
      </w:r>
      <w:r>
        <w:rPr>
          <w:rFonts w:cs="Arial"/>
          <w:sz w:val="22"/>
          <w:szCs w:val="22"/>
        </w:rPr>
        <w:t xml:space="preserve">. </w:t>
      </w:r>
      <w:proofErr w:type="gramStart"/>
      <w:r>
        <w:rPr>
          <w:rFonts w:cs="Arial"/>
          <w:sz w:val="22"/>
          <w:szCs w:val="22"/>
        </w:rPr>
        <w:t>C</w:t>
      </w:r>
      <w:r w:rsidRPr="00A71403">
        <w:rPr>
          <w:rFonts w:cs="Arial"/>
          <w:sz w:val="22"/>
          <w:szCs w:val="22"/>
        </w:rPr>
        <w:t>ác</w:t>
      </w:r>
      <w:r>
        <w:rPr>
          <w:rFonts w:cs="Arial"/>
          <w:sz w:val="22"/>
          <w:szCs w:val="22"/>
        </w:rPr>
        <w:t xml:space="preserve"> </w:t>
      </w:r>
      <w:r w:rsidRPr="00A71403">
        <w:rPr>
          <w:rFonts w:cs="Arial"/>
          <w:sz w:val="22"/>
          <w:szCs w:val="22"/>
        </w:rPr>
        <w:t>ứn</w:t>
      </w:r>
      <w:r>
        <w:rPr>
          <w:rFonts w:cs="Arial"/>
          <w:sz w:val="22"/>
          <w:szCs w:val="22"/>
        </w:rPr>
        <w:t>g vi</w:t>
      </w:r>
      <w:r w:rsidRPr="00A71403">
        <w:rPr>
          <w:rFonts w:cs="Arial"/>
          <w:sz w:val="22"/>
          <w:szCs w:val="22"/>
        </w:rPr>
        <w:t>ê</w:t>
      </w:r>
      <w:r>
        <w:rPr>
          <w:rFonts w:cs="Arial"/>
          <w:sz w:val="22"/>
          <w:szCs w:val="22"/>
        </w:rPr>
        <w:t>n trong n</w:t>
      </w:r>
      <w:r w:rsidRPr="00A71403">
        <w:rPr>
          <w:rFonts w:cs="Arial"/>
          <w:sz w:val="22"/>
          <w:szCs w:val="22"/>
        </w:rPr>
        <w:t>ội</w:t>
      </w:r>
      <w:r>
        <w:rPr>
          <w:rFonts w:cs="Arial"/>
          <w:sz w:val="22"/>
          <w:szCs w:val="22"/>
        </w:rPr>
        <w:t xml:space="preserve"> b</w:t>
      </w:r>
      <w:r w:rsidRPr="00A71403">
        <w:rPr>
          <w:rFonts w:cs="Arial"/>
          <w:sz w:val="22"/>
          <w:szCs w:val="22"/>
        </w:rPr>
        <w:t>ộ</w:t>
      </w:r>
      <w:r>
        <w:rPr>
          <w:rFonts w:cs="Arial"/>
          <w:sz w:val="22"/>
          <w:szCs w:val="22"/>
        </w:rPr>
        <w:t xml:space="preserve"> t</w:t>
      </w:r>
      <w:r w:rsidRPr="00A71403">
        <w:rPr>
          <w:rFonts w:cs="Arial"/>
          <w:sz w:val="22"/>
          <w:szCs w:val="22"/>
        </w:rPr>
        <w:t>ổ</w:t>
      </w:r>
      <w:r>
        <w:rPr>
          <w:rFonts w:cs="Arial"/>
          <w:sz w:val="22"/>
          <w:szCs w:val="22"/>
        </w:rPr>
        <w:t xml:space="preserve"> ch</w:t>
      </w:r>
      <w:r w:rsidRPr="00A71403">
        <w:rPr>
          <w:rFonts w:cs="Arial"/>
          <w:sz w:val="22"/>
          <w:szCs w:val="22"/>
        </w:rPr>
        <w:t>ức</w:t>
      </w:r>
      <w:r>
        <w:rPr>
          <w:rFonts w:cs="Arial"/>
          <w:sz w:val="22"/>
          <w:szCs w:val="22"/>
        </w:rPr>
        <w:t xml:space="preserve"> s</w:t>
      </w:r>
      <w:r w:rsidRPr="00A71403">
        <w:rPr>
          <w:rFonts w:cs="Arial"/>
          <w:sz w:val="22"/>
          <w:szCs w:val="22"/>
        </w:rPr>
        <w:t>ẽ</w:t>
      </w:r>
      <w:r>
        <w:rPr>
          <w:rFonts w:cs="Arial"/>
          <w:sz w:val="22"/>
          <w:szCs w:val="22"/>
        </w:rPr>
        <w:t xml:space="preserve"> kh</w:t>
      </w:r>
      <w:r w:rsidRPr="00A71403">
        <w:rPr>
          <w:rFonts w:cs="Arial"/>
          <w:sz w:val="22"/>
          <w:szCs w:val="22"/>
        </w:rPr>
        <w:t>ô</w:t>
      </w:r>
      <w:r>
        <w:rPr>
          <w:rFonts w:cs="Arial"/>
          <w:sz w:val="22"/>
          <w:szCs w:val="22"/>
        </w:rPr>
        <w:t>ng c</w:t>
      </w:r>
      <w:r w:rsidRPr="00A71403">
        <w:rPr>
          <w:rFonts w:cs="Arial"/>
          <w:sz w:val="22"/>
          <w:szCs w:val="22"/>
        </w:rPr>
        <w:t>ần</w:t>
      </w:r>
      <w:r>
        <w:rPr>
          <w:rFonts w:cs="Arial"/>
          <w:sz w:val="22"/>
          <w:szCs w:val="22"/>
        </w:rPr>
        <w:t xml:space="preserve"> th</w:t>
      </w:r>
      <w:r w:rsidRPr="00A71403">
        <w:rPr>
          <w:rFonts w:cs="Arial"/>
          <w:sz w:val="22"/>
          <w:szCs w:val="22"/>
        </w:rPr>
        <w:t>ử</w:t>
      </w:r>
      <w:r>
        <w:rPr>
          <w:rFonts w:cs="Arial"/>
          <w:sz w:val="22"/>
          <w:szCs w:val="22"/>
        </w:rPr>
        <w:t xml:space="preserve"> vi</w:t>
      </w:r>
      <w:r w:rsidRPr="00A71403">
        <w:rPr>
          <w:rFonts w:cs="Arial"/>
          <w:sz w:val="22"/>
          <w:szCs w:val="22"/>
        </w:rPr>
        <w:t>ệc</w:t>
      </w:r>
      <w:r>
        <w:rPr>
          <w:rFonts w:cs="Arial"/>
          <w:sz w:val="22"/>
          <w:szCs w:val="22"/>
        </w:rPr>
        <w:t xml:space="preserve"> khi </w:t>
      </w:r>
      <w:r w:rsidRPr="00A71403">
        <w:rPr>
          <w:rFonts w:cs="Arial"/>
          <w:sz w:val="22"/>
          <w:szCs w:val="22"/>
        </w:rPr>
        <w:t>đảm</w:t>
      </w:r>
      <w:r>
        <w:rPr>
          <w:rFonts w:cs="Arial"/>
          <w:sz w:val="22"/>
          <w:szCs w:val="22"/>
        </w:rPr>
        <w:t xml:space="preserve"> nh</w:t>
      </w:r>
      <w:r w:rsidRPr="00A71403">
        <w:rPr>
          <w:rFonts w:cs="Arial"/>
          <w:sz w:val="22"/>
          <w:szCs w:val="22"/>
        </w:rPr>
        <w:t>ận</w:t>
      </w:r>
      <w:r>
        <w:rPr>
          <w:rFonts w:cs="Arial"/>
          <w:sz w:val="22"/>
          <w:szCs w:val="22"/>
        </w:rPr>
        <w:t xml:space="preserve"> v</w:t>
      </w:r>
      <w:r w:rsidRPr="00A71403">
        <w:rPr>
          <w:rFonts w:cs="Arial"/>
          <w:sz w:val="22"/>
          <w:szCs w:val="22"/>
        </w:rPr>
        <w:t>ị</w:t>
      </w:r>
      <w:r>
        <w:rPr>
          <w:rFonts w:cs="Arial"/>
          <w:sz w:val="22"/>
          <w:szCs w:val="22"/>
        </w:rPr>
        <w:t xml:space="preserve"> tr</w:t>
      </w:r>
      <w:r w:rsidRPr="00A71403">
        <w:rPr>
          <w:rFonts w:cs="Arial"/>
          <w:sz w:val="22"/>
          <w:szCs w:val="22"/>
        </w:rPr>
        <w:t>í</w:t>
      </w:r>
      <w:r>
        <w:rPr>
          <w:rFonts w:cs="Arial"/>
          <w:sz w:val="22"/>
          <w:szCs w:val="22"/>
        </w:rPr>
        <w:t xml:space="preserve"> m</w:t>
      </w:r>
      <w:r w:rsidRPr="00A71403">
        <w:rPr>
          <w:rFonts w:cs="Arial"/>
          <w:sz w:val="22"/>
          <w:szCs w:val="22"/>
        </w:rPr>
        <w:t>ới</w:t>
      </w:r>
      <w:r>
        <w:rPr>
          <w:rFonts w:cs="Arial"/>
          <w:sz w:val="22"/>
          <w:szCs w:val="22"/>
        </w:rPr>
        <w:t>.</w:t>
      </w:r>
      <w:proofErr w:type="gramEnd"/>
      <w:r>
        <w:rPr>
          <w:rFonts w:cs="Arial"/>
          <w:sz w:val="22"/>
          <w:szCs w:val="22"/>
        </w:rPr>
        <w:t xml:space="preserve"> </w:t>
      </w:r>
      <w:proofErr w:type="gramStart"/>
      <w:r>
        <w:rPr>
          <w:rFonts w:cs="Arial"/>
          <w:sz w:val="22"/>
          <w:szCs w:val="22"/>
        </w:rPr>
        <w:t>T</w:t>
      </w:r>
      <w:r w:rsidRPr="00A71403">
        <w:rPr>
          <w:rFonts w:cs="Arial"/>
          <w:sz w:val="22"/>
          <w:szCs w:val="22"/>
        </w:rPr>
        <w:t>ấ</w:t>
      </w:r>
      <w:r>
        <w:rPr>
          <w:rFonts w:cs="Arial"/>
          <w:sz w:val="22"/>
          <w:szCs w:val="22"/>
        </w:rPr>
        <w:t xml:space="preserve">t </w:t>
      </w:r>
      <w:r>
        <w:rPr>
          <w:rFonts w:cs="Arial"/>
          <w:sz w:val="22"/>
          <w:szCs w:val="22"/>
        </w:rPr>
        <w:lastRenderedPageBreak/>
        <w:t>c</w:t>
      </w:r>
      <w:r w:rsidRPr="00A71403">
        <w:rPr>
          <w:rFonts w:cs="Arial"/>
          <w:sz w:val="22"/>
          <w:szCs w:val="22"/>
        </w:rPr>
        <w:t>ả</w:t>
      </w:r>
      <w:r>
        <w:rPr>
          <w:rFonts w:cs="Arial"/>
          <w:sz w:val="22"/>
          <w:szCs w:val="22"/>
        </w:rPr>
        <w:t xml:space="preserve"> c</w:t>
      </w:r>
      <w:r w:rsidRPr="00A71403">
        <w:rPr>
          <w:rFonts w:cs="Arial"/>
          <w:sz w:val="22"/>
          <w:szCs w:val="22"/>
        </w:rPr>
        <w:t>ác</w:t>
      </w:r>
      <w:r>
        <w:rPr>
          <w:rFonts w:cs="Arial"/>
          <w:sz w:val="22"/>
          <w:szCs w:val="22"/>
        </w:rPr>
        <w:t xml:space="preserve"> nh</w:t>
      </w:r>
      <w:r w:rsidRPr="00A71403">
        <w:rPr>
          <w:rFonts w:cs="Arial"/>
          <w:sz w:val="22"/>
          <w:szCs w:val="22"/>
        </w:rPr>
        <w:t>ân</w:t>
      </w:r>
      <w:r>
        <w:rPr>
          <w:rFonts w:cs="Arial"/>
          <w:sz w:val="22"/>
          <w:szCs w:val="22"/>
        </w:rPr>
        <w:t xml:space="preserve"> vi</w:t>
      </w:r>
      <w:r w:rsidRPr="00A71403">
        <w:rPr>
          <w:rFonts w:cs="Arial"/>
          <w:sz w:val="22"/>
          <w:szCs w:val="22"/>
        </w:rPr>
        <w:t>ê</w:t>
      </w:r>
      <w:r>
        <w:rPr>
          <w:rFonts w:cs="Arial"/>
          <w:sz w:val="22"/>
          <w:szCs w:val="22"/>
        </w:rPr>
        <w:t>n m</w:t>
      </w:r>
      <w:r w:rsidRPr="00A71403">
        <w:rPr>
          <w:rFonts w:cs="Arial"/>
          <w:sz w:val="22"/>
          <w:szCs w:val="22"/>
        </w:rPr>
        <w:t>ới</w:t>
      </w:r>
      <w:r>
        <w:rPr>
          <w:rFonts w:cs="Arial"/>
          <w:sz w:val="22"/>
          <w:szCs w:val="22"/>
        </w:rPr>
        <w:t xml:space="preserve"> s</w:t>
      </w:r>
      <w:r w:rsidRPr="00A71403">
        <w:rPr>
          <w:rFonts w:cs="Arial"/>
          <w:sz w:val="22"/>
          <w:szCs w:val="22"/>
        </w:rPr>
        <w:t>ẽ</w:t>
      </w:r>
      <w:r>
        <w:rPr>
          <w:rFonts w:cs="Arial"/>
          <w:sz w:val="22"/>
          <w:szCs w:val="22"/>
        </w:rPr>
        <w:t xml:space="preserve"> </w:t>
      </w:r>
      <w:r w:rsidRPr="00A71403">
        <w:rPr>
          <w:rFonts w:cs="Arial"/>
          <w:sz w:val="22"/>
          <w:szCs w:val="22"/>
        </w:rPr>
        <w:t>được</w:t>
      </w:r>
      <w:r>
        <w:rPr>
          <w:rFonts w:cs="Arial"/>
          <w:sz w:val="22"/>
          <w:szCs w:val="22"/>
        </w:rPr>
        <w:t xml:space="preserve"> th</w:t>
      </w:r>
      <w:r w:rsidRPr="00A71403">
        <w:rPr>
          <w:rFonts w:cs="Arial"/>
          <w:sz w:val="22"/>
          <w:szCs w:val="22"/>
        </w:rPr>
        <w:t>ô</w:t>
      </w:r>
      <w:r>
        <w:rPr>
          <w:rFonts w:cs="Arial"/>
          <w:sz w:val="22"/>
          <w:szCs w:val="22"/>
        </w:rPr>
        <w:t>ng b</w:t>
      </w:r>
      <w:r w:rsidRPr="00A71403">
        <w:rPr>
          <w:rFonts w:cs="Arial"/>
          <w:sz w:val="22"/>
          <w:szCs w:val="22"/>
        </w:rPr>
        <w:t>áo</w:t>
      </w:r>
      <w:r>
        <w:rPr>
          <w:rFonts w:cs="Arial"/>
          <w:sz w:val="22"/>
          <w:szCs w:val="22"/>
        </w:rPr>
        <w:t xml:space="preserve"> b</w:t>
      </w:r>
      <w:r w:rsidRPr="00707AD7">
        <w:rPr>
          <w:rFonts w:cs="Arial"/>
          <w:sz w:val="22"/>
          <w:szCs w:val="22"/>
        </w:rPr>
        <w:t>ằng</w:t>
      </w:r>
      <w:r>
        <w:rPr>
          <w:rFonts w:cs="Arial"/>
          <w:sz w:val="22"/>
          <w:szCs w:val="22"/>
        </w:rPr>
        <w:t xml:space="preserve"> v</w:t>
      </w:r>
      <w:r w:rsidRPr="00707AD7">
        <w:rPr>
          <w:rFonts w:cs="Arial"/>
          <w:sz w:val="22"/>
          <w:szCs w:val="22"/>
        </w:rPr>
        <w:t>ă</w:t>
      </w:r>
      <w:r>
        <w:rPr>
          <w:rFonts w:cs="Arial"/>
          <w:sz w:val="22"/>
          <w:szCs w:val="22"/>
        </w:rPr>
        <w:t>n b</w:t>
      </w:r>
      <w:r w:rsidRPr="00707AD7">
        <w:rPr>
          <w:rFonts w:cs="Arial"/>
          <w:sz w:val="22"/>
          <w:szCs w:val="22"/>
        </w:rPr>
        <w:t>ản</w:t>
      </w:r>
      <w:r>
        <w:rPr>
          <w:rFonts w:cs="Arial"/>
          <w:sz w:val="22"/>
          <w:szCs w:val="22"/>
        </w:rPr>
        <w:t xml:space="preserve"> h</w:t>
      </w:r>
      <w:r w:rsidRPr="00A71403">
        <w:rPr>
          <w:rFonts w:cs="Arial"/>
          <w:sz w:val="22"/>
          <w:szCs w:val="22"/>
        </w:rPr>
        <w:t>ọ</w:t>
      </w:r>
      <w:r>
        <w:rPr>
          <w:rFonts w:cs="Arial"/>
          <w:sz w:val="22"/>
          <w:szCs w:val="22"/>
        </w:rPr>
        <w:t xml:space="preserve"> c</w:t>
      </w:r>
      <w:r w:rsidRPr="00A71403">
        <w:rPr>
          <w:rFonts w:cs="Arial"/>
          <w:sz w:val="22"/>
          <w:szCs w:val="22"/>
        </w:rPr>
        <w:t>ó</w:t>
      </w:r>
      <w:r>
        <w:rPr>
          <w:rFonts w:cs="Arial"/>
          <w:sz w:val="22"/>
          <w:szCs w:val="22"/>
        </w:rPr>
        <w:t xml:space="preserve"> </w:t>
      </w:r>
      <w:r w:rsidRPr="00A71403">
        <w:rPr>
          <w:rFonts w:cs="Arial"/>
          <w:sz w:val="22"/>
          <w:szCs w:val="22"/>
        </w:rPr>
        <w:t>được</w:t>
      </w:r>
      <w:r>
        <w:rPr>
          <w:rFonts w:cs="Arial"/>
          <w:sz w:val="22"/>
          <w:szCs w:val="22"/>
        </w:rPr>
        <w:t xml:space="preserve"> k</w:t>
      </w:r>
      <w:r w:rsidRPr="00A71403">
        <w:rPr>
          <w:rFonts w:cs="Arial"/>
          <w:sz w:val="22"/>
          <w:szCs w:val="22"/>
        </w:rPr>
        <w:t>ý</w:t>
      </w:r>
      <w:r>
        <w:rPr>
          <w:rFonts w:cs="Arial"/>
          <w:sz w:val="22"/>
          <w:szCs w:val="22"/>
        </w:rPr>
        <w:t xml:space="preserve"> h</w:t>
      </w:r>
      <w:r w:rsidRPr="00A71403">
        <w:rPr>
          <w:rFonts w:cs="Arial"/>
          <w:sz w:val="22"/>
          <w:szCs w:val="22"/>
        </w:rPr>
        <w:t>ợp</w:t>
      </w:r>
      <w:r>
        <w:rPr>
          <w:rFonts w:cs="Arial"/>
          <w:sz w:val="22"/>
          <w:szCs w:val="22"/>
        </w:rPr>
        <w:t xml:space="preserve"> </w:t>
      </w:r>
      <w:r w:rsidRPr="00A71403">
        <w:rPr>
          <w:rFonts w:cs="Arial"/>
          <w:sz w:val="22"/>
          <w:szCs w:val="22"/>
        </w:rPr>
        <w:t>đồn</w:t>
      </w:r>
      <w:r>
        <w:rPr>
          <w:rFonts w:cs="Arial"/>
          <w:sz w:val="22"/>
          <w:szCs w:val="22"/>
        </w:rPr>
        <w:t>g d</w:t>
      </w:r>
      <w:r w:rsidRPr="00A71403">
        <w:rPr>
          <w:rFonts w:cs="Arial"/>
          <w:sz w:val="22"/>
          <w:szCs w:val="22"/>
        </w:rPr>
        <w:t>ài</w:t>
      </w:r>
      <w:r>
        <w:rPr>
          <w:rFonts w:cs="Arial"/>
          <w:sz w:val="22"/>
          <w:szCs w:val="22"/>
        </w:rPr>
        <w:t xml:space="preserve"> h</w:t>
      </w:r>
      <w:r w:rsidRPr="00A71403">
        <w:rPr>
          <w:rFonts w:cs="Arial"/>
          <w:sz w:val="22"/>
          <w:szCs w:val="22"/>
        </w:rPr>
        <w:t>ạn</w:t>
      </w:r>
      <w:r>
        <w:rPr>
          <w:rFonts w:cs="Arial"/>
          <w:sz w:val="22"/>
          <w:szCs w:val="22"/>
        </w:rPr>
        <w:t xml:space="preserve"> v</w:t>
      </w:r>
      <w:r w:rsidRPr="00A71403">
        <w:rPr>
          <w:rFonts w:cs="Arial"/>
          <w:sz w:val="22"/>
          <w:szCs w:val="22"/>
        </w:rPr>
        <w:t>ới</w:t>
      </w:r>
      <w:r>
        <w:rPr>
          <w:rFonts w:cs="Arial"/>
          <w:sz w:val="22"/>
          <w:szCs w:val="22"/>
        </w:rPr>
        <w:t xml:space="preserve"> t</w:t>
      </w:r>
      <w:r w:rsidRPr="00A71403">
        <w:rPr>
          <w:rFonts w:cs="Arial"/>
          <w:sz w:val="22"/>
          <w:szCs w:val="22"/>
        </w:rPr>
        <w:t>ổ</w:t>
      </w:r>
      <w:r>
        <w:rPr>
          <w:rFonts w:cs="Arial"/>
          <w:sz w:val="22"/>
          <w:szCs w:val="22"/>
        </w:rPr>
        <w:t xml:space="preserve"> ch</w:t>
      </w:r>
      <w:r w:rsidRPr="00A71403">
        <w:rPr>
          <w:rFonts w:cs="Arial"/>
          <w:sz w:val="22"/>
          <w:szCs w:val="22"/>
        </w:rPr>
        <w:t>ức</w:t>
      </w:r>
      <w:r>
        <w:rPr>
          <w:rFonts w:cs="Arial"/>
          <w:sz w:val="22"/>
          <w:szCs w:val="22"/>
        </w:rPr>
        <w:t xml:space="preserve"> v</w:t>
      </w:r>
      <w:r w:rsidRPr="00707AD7">
        <w:rPr>
          <w:rFonts w:cs="Arial"/>
          <w:sz w:val="22"/>
          <w:szCs w:val="22"/>
        </w:rPr>
        <w:t>ào</w:t>
      </w:r>
      <w:r>
        <w:rPr>
          <w:rFonts w:cs="Arial"/>
          <w:sz w:val="22"/>
          <w:szCs w:val="22"/>
        </w:rPr>
        <w:t xml:space="preserve"> 1 tu</w:t>
      </w:r>
      <w:r w:rsidRPr="00707AD7">
        <w:rPr>
          <w:rFonts w:cs="Arial"/>
          <w:sz w:val="22"/>
          <w:szCs w:val="22"/>
        </w:rPr>
        <w:t>ầ</w:t>
      </w:r>
      <w:r>
        <w:rPr>
          <w:rFonts w:cs="Arial"/>
          <w:sz w:val="22"/>
          <w:szCs w:val="22"/>
        </w:rPr>
        <w:t>n tr</w:t>
      </w:r>
      <w:r w:rsidRPr="00707AD7">
        <w:rPr>
          <w:rFonts w:cs="Arial"/>
          <w:sz w:val="22"/>
          <w:szCs w:val="22"/>
        </w:rPr>
        <w:t>ước</w:t>
      </w:r>
      <w:r>
        <w:rPr>
          <w:rFonts w:cs="Arial"/>
          <w:sz w:val="22"/>
          <w:szCs w:val="22"/>
        </w:rPr>
        <w:t xml:space="preserve"> khi h</w:t>
      </w:r>
      <w:r w:rsidRPr="00707AD7">
        <w:rPr>
          <w:rFonts w:cs="Arial"/>
          <w:sz w:val="22"/>
          <w:szCs w:val="22"/>
        </w:rPr>
        <w:t>ết</w:t>
      </w:r>
      <w:r>
        <w:rPr>
          <w:rFonts w:cs="Arial"/>
          <w:sz w:val="22"/>
          <w:szCs w:val="22"/>
        </w:rPr>
        <w:t xml:space="preserve"> th</w:t>
      </w:r>
      <w:r w:rsidRPr="00707AD7">
        <w:rPr>
          <w:rFonts w:cs="Arial"/>
          <w:sz w:val="22"/>
          <w:szCs w:val="22"/>
        </w:rPr>
        <w:t>ời</w:t>
      </w:r>
      <w:r>
        <w:rPr>
          <w:rFonts w:cs="Arial"/>
          <w:sz w:val="22"/>
          <w:szCs w:val="22"/>
        </w:rPr>
        <w:t xml:space="preserve"> h</w:t>
      </w:r>
      <w:r w:rsidRPr="00707AD7">
        <w:rPr>
          <w:rFonts w:cs="Arial"/>
          <w:sz w:val="22"/>
          <w:szCs w:val="22"/>
        </w:rPr>
        <w:t>ạn</w:t>
      </w:r>
      <w:r>
        <w:rPr>
          <w:rFonts w:cs="Arial"/>
          <w:sz w:val="22"/>
          <w:szCs w:val="22"/>
        </w:rPr>
        <w:t xml:space="preserve"> th</w:t>
      </w:r>
      <w:r w:rsidRPr="00707AD7">
        <w:rPr>
          <w:rFonts w:cs="Arial"/>
          <w:sz w:val="22"/>
          <w:szCs w:val="22"/>
        </w:rPr>
        <w:t>ử</w:t>
      </w:r>
      <w:r>
        <w:rPr>
          <w:rFonts w:cs="Arial"/>
          <w:sz w:val="22"/>
          <w:szCs w:val="22"/>
        </w:rPr>
        <w:t xml:space="preserve"> vi</w:t>
      </w:r>
      <w:r w:rsidRPr="00707AD7">
        <w:rPr>
          <w:rFonts w:cs="Arial"/>
          <w:sz w:val="22"/>
          <w:szCs w:val="22"/>
        </w:rPr>
        <w:t>ệc</w:t>
      </w:r>
      <w:r w:rsidRPr="00C714A5">
        <w:rPr>
          <w:rFonts w:cs="Arial"/>
          <w:sz w:val="22"/>
          <w:szCs w:val="22"/>
        </w:rPr>
        <w:t>.</w:t>
      </w:r>
      <w:proofErr w:type="gramEnd"/>
    </w:p>
    <w:p w:rsidR="00BB1093" w:rsidRPr="00C66E93" w:rsidRDefault="00BB1093" w:rsidP="00BB1093">
      <w:pPr>
        <w:pStyle w:val="BodyTextIndent"/>
        <w:spacing w:before="120" w:after="0" w:line="312" w:lineRule="auto"/>
        <w:ind w:left="0"/>
        <w:rPr>
          <w:rFonts w:ascii="Arial" w:hAnsi="Arial" w:cs="Arial"/>
          <w:sz w:val="22"/>
          <w:szCs w:val="22"/>
        </w:rPr>
      </w:pPr>
      <w:proofErr w:type="gramStart"/>
      <w:r>
        <w:rPr>
          <w:rFonts w:ascii="Arial" w:hAnsi="Arial"/>
          <w:sz w:val="22"/>
          <w:szCs w:val="22"/>
        </w:rPr>
        <w:t>K</w:t>
      </w:r>
      <w:r w:rsidRPr="00707AD7">
        <w:rPr>
          <w:rFonts w:ascii="Arial" w:hAnsi="Arial"/>
          <w:sz w:val="22"/>
          <w:szCs w:val="22"/>
        </w:rPr>
        <w:t>ế</w:t>
      </w:r>
      <w:r>
        <w:rPr>
          <w:rFonts w:ascii="Arial" w:hAnsi="Arial"/>
          <w:sz w:val="22"/>
          <w:szCs w:val="22"/>
        </w:rPr>
        <w:t>t th</w:t>
      </w:r>
      <w:r w:rsidRPr="00707AD7">
        <w:rPr>
          <w:rFonts w:ascii="Arial" w:hAnsi="Arial"/>
          <w:sz w:val="22"/>
          <w:szCs w:val="22"/>
        </w:rPr>
        <w:t>úc</w:t>
      </w:r>
      <w:r>
        <w:rPr>
          <w:rFonts w:ascii="Arial" w:hAnsi="Arial"/>
          <w:sz w:val="22"/>
          <w:szCs w:val="22"/>
        </w:rPr>
        <w:t xml:space="preserve"> giai </w:t>
      </w:r>
      <w:r w:rsidRPr="00707AD7">
        <w:rPr>
          <w:rFonts w:ascii="Arial" w:hAnsi="Arial"/>
          <w:sz w:val="22"/>
          <w:szCs w:val="22"/>
        </w:rPr>
        <w:t>đ</w:t>
      </w:r>
      <w:r>
        <w:rPr>
          <w:rFonts w:ascii="Arial" w:hAnsi="Arial"/>
          <w:sz w:val="22"/>
          <w:szCs w:val="22"/>
        </w:rPr>
        <w:t>o</w:t>
      </w:r>
      <w:r w:rsidRPr="00707AD7">
        <w:rPr>
          <w:rFonts w:ascii="Arial" w:hAnsi="Arial"/>
          <w:sz w:val="22"/>
          <w:szCs w:val="22"/>
        </w:rPr>
        <w:t>ạn</w:t>
      </w:r>
      <w:r>
        <w:rPr>
          <w:rFonts w:ascii="Arial" w:hAnsi="Arial"/>
          <w:sz w:val="22"/>
          <w:szCs w:val="22"/>
        </w:rPr>
        <w:t xml:space="preserve"> th</w:t>
      </w:r>
      <w:r w:rsidRPr="00707AD7">
        <w:rPr>
          <w:rFonts w:ascii="Arial" w:hAnsi="Arial"/>
          <w:sz w:val="22"/>
          <w:szCs w:val="22"/>
        </w:rPr>
        <w:t>ử</w:t>
      </w:r>
      <w:r>
        <w:rPr>
          <w:rFonts w:ascii="Arial" w:hAnsi="Arial"/>
          <w:sz w:val="22"/>
          <w:szCs w:val="22"/>
        </w:rPr>
        <w:t xml:space="preserve"> vi</w:t>
      </w:r>
      <w:r w:rsidRPr="00707AD7">
        <w:rPr>
          <w:rFonts w:ascii="Arial" w:hAnsi="Arial"/>
          <w:sz w:val="22"/>
          <w:szCs w:val="22"/>
        </w:rPr>
        <w:t>ệc</w:t>
      </w:r>
      <w:r>
        <w:rPr>
          <w:rFonts w:ascii="Arial" w:hAnsi="Arial"/>
          <w:sz w:val="22"/>
          <w:szCs w:val="22"/>
        </w:rPr>
        <w:t>, ng</w:t>
      </w:r>
      <w:r w:rsidRPr="00707AD7">
        <w:rPr>
          <w:rFonts w:ascii="Arial" w:hAnsi="Arial"/>
          <w:sz w:val="22"/>
          <w:szCs w:val="22"/>
        </w:rPr>
        <w:t>ười</w:t>
      </w:r>
      <w:r>
        <w:rPr>
          <w:rFonts w:ascii="Arial" w:hAnsi="Arial"/>
          <w:sz w:val="22"/>
          <w:szCs w:val="22"/>
        </w:rPr>
        <w:t xml:space="preserve"> nh</w:t>
      </w:r>
      <w:r w:rsidRPr="00707AD7">
        <w:rPr>
          <w:rFonts w:ascii="Arial" w:hAnsi="Arial"/>
          <w:sz w:val="22"/>
          <w:szCs w:val="22"/>
        </w:rPr>
        <w:t>â</w:t>
      </w:r>
      <w:r>
        <w:rPr>
          <w:rFonts w:ascii="Arial" w:hAnsi="Arial"/>
          <w:sz w:val="22"/>
          <w:szCs w:val="22"/>
        </w:rPr>
        <w:t>n vi</w:t>
      </w:r>
      <w:r w:rsidRPr="00707AD7">
        <w:rPr>
          <w:rFonts w:ascii="Arial" w:hAnsi="Arial"/>
          <w:sz w:val="22"/>
          <w:szCs w:val="22"/>
        </w:rPr>
        <w:t>ê</w:t>
      </w:r>
      <w:r>
        <w:rPr>
          <w:rFonts w:ascii="Arial" w:hAnsi="Arial"/>
          <w:sz w:val="22"/>
          <w:szCs w:val="22"/>
        </w:rPr>
        <w:t>n m</w:t>
      </w:r>
      <w:r w:rsidRPr="00707AD7">
        <w:rPr>
          <w:rFonts w:ascii="Arial" w:hAnsi="Arial"/>
          <w:sz w:val="22"/>
          <w:szCs w:val="22"/>
        </w:rPr>
        <w:t>ới</w:t>
      </w:r>
      <w:r>
        <w:rPr>
          <w:rFonts w:ascii="Arial" w:hAnsi="Arial"/>
          <w:sz w:val="22"/>
          <w:szCs w:val="22"/>
        </w:rPr>
        <w:t xml:space="preserve"> ph</w:t>
      </w:r>
      <w:r w:rsidRPr="00707AD7">
        <w:rPr>
          <w:rFonts w:ascii="Arial" w:hAnsi="Arial"/>
          <w:sz w:val="22"/>
          <w:szCs w:val="22"/>
        </w:rPr>
        <w:t>ải</w:t>
      </w:r>
      <w:r>
        <w:rPr>
          <w:rFonts w:ascii="Arial" w:hAnsi="Arial"/>
          <w:sz w:val="22"/>
          <w:szCs w:val="22"/>
        </w:rPr>
        <w:t xml:space="preserve"> </w:t>
      </w:r>
      <w:r w:rsidRPr="00707AD7">
        <w:rPr>
          <w:rFonts w:ascii="Arial" w:hAnsi="Arial"/>
          <w:sz w:val="22"/>
          <w:szCs w:val="22"/>
        </w:rPr>
        <w:t>được</w:t>
      </w:r>
      <w:r>
        <w:rPr>
          <w:rFonts w:ascii="Arial" w:hAnsi="Arial"/>
          <w:sz w:val="22"/>
          <w:szCs w:val="22"/>
        </w:rPr>
        <w:t xml:space="preserve"> </w:t>
      </w:r>
      <w:r w:rsidRPr="00707AD7">
        <w:rPr>
          <w:rFonts w:ascii="Arial" w:hAnsi="Arial"/>
          <w:sz w:val="22"/>
          <w:szCs w:val="22"/>
        </w:rPr>
        <w:t>đánh</w:t>
      </w:r>
      <w:r>
        <w:rPr>
          <w:rFonts w:ascii="Arial" w:hAnsi="Arial"/>
          <w:sz w:val="22"/>
          <w:szCs w:val="22"/>
        </w:rPr>
        <w:t xml:space="preserve"> gi</w:t>
      </w:r>
      <w:r w:rsidRPr="00707AD7">
        <w:rPr>
          <w:rFonts w:ascii="Arial" w:hAnsi="Arial"/>
          <w:sz w:val="22"/>
          <w:szCs w:val="22"/>
        </w:rPr>
        <w:t>á</w:t>
      </w:r>
      <w:r>
        <w:rPr>
          <w:rFonts w:ascii="Arial" w:hAnsi="Arial"/>
          <w:sz w:val="22"/>
          <w:szCs w:val="22"/>
        </w:rPr>
        <w:t xml:space="preserve"> l</w:t>
      </w:r>
      <w:r w:rsidRPr="00707AD7">
        <w:rPr>
          <w:rFonts w:ascii="Arial" w:hAnsi="Arial"/>
          <w:sz w:val="22"/>
          <w:szCs w:val="22"/>
        </w:rPr>
        <w:t>ại</w:t>
      </w:r>
      <w:r>
        <w:rPr>
          <w:rFonts w:ascii="Arial" w:hAnsi="Arial"/>
          <w:sz w:val="22"/>
          <w:szCs w:val="22"/>
        </w:rPr>
        <w:t xml:space="preserve"> hi</w:t>
      </w:r>
      <w:r w:rsidRPr="00707AD7">
        <w:rPr>
          <w:rFonts w:ascii="Arial" w:hAnsi="Arial"/>
          <w:sz w:val="22"/>
          <w:szCs w:val="22"/>
        </w:rPr>
        <w:t>ệu</w:t>
      </w:r>
      <w:r>
        <w:rPr>
          <w:rFonts w:ascii="Arial" w:hAnsi="Arial"/>
          <w:sz w:val="22"/>
          <w:szCs w:val="22"/>
        </w:rPr>
        <w:t xml:space="preserve"> qu</w:t>
      </w:r>
      <w:r w:rsidRPr="00707AD7">
        <w:rPr>
          <w:rFonts w:ascii="Arial" w:hAnsi="Arial"/>
          <w:sz w:val="22"/>
          <w:szCs w:val="22"/>
        </w:rPr>
        <w:t>ả</w:t>
      </w:r>
      <w:r>
        <w:rPr>
          <w:rFonts w:ascii="Arial" w:hAnsi="Arial"/>
          <w:sz w:val="22"/>
          <w:szCs w:val="22"/>
        </w:rPr>
        <w:t xml:space="preserve"> c</w:t>
      </w:r>
      <w:r w:rsidRPr="00707AD7">
        <w:rPr>
          <w:rFonts w:ascii="Arial" w:hAnsi="Arial"/>
          <w:sz w:val="22"/>
          <w:szCs w:val="22"/>
        </w:rPr>
        <w:t>ô</w:t>
      </w:r>
      <w:r>
        <w:rPr>
          <w:rFonts w:ascii="Arial" w:hAnsi="Arial"/>
          <w:sz w:val="22"/>
          <w:szCs w:val="22"/>
        </w:rPr>
        <w:t>ng vi</w:t>
      </w:r>
      <w:r w:rsidRPr="00707AD7">
        <w:rPr>
          <w:rFonts w:ascii="Arial" w:hAnsi="Arial"/>
          <w:sz w:val="22"/>
          <w:szCs w:val="22"/>
        </w:rPr>
        <w:t>ệc</w:t>
      </w:r>
      <w:r>
        <w:rPr>
          <w:rFonts w:ascii="Arial" w:hAnsi="Arial"/>
          <w:sz w:val="22"/>
          <w:szCs w:val="22"/>
        </w:rPr>
        <w:t>.</w:t>
      </w:r>
      <w:proofErr w:type="gramEnd"/>
      <w:r>
        <w:rPr>
          <w:rFonts w:ascii="Arial" w:hAnsi="Arial"/>
          <w:sz w:val="22"/>
          <w:szCs w:val="22"/>
        </w:rPr>
        <w:t xml:space="preserve"> </w:t>
      </w:r>
      <w:proofErr w:type="gramStart"/>
      <w:r>
        <w:rPr>
          <w:rFonts w:ascii="Arial" w:hAnsi="Arial"/>
          <w:sz w:val="22"/>
          <w:szCs w:val="22"/>
        </w:rPr>
        <w:t>Ng</w:t>
      </w:r>
      <w:r w:rsidRPr="00707AD7">
        <w:rPr>
          <w:rFonts w:ascii="Arial" w:hAnsi="Arial"/>
          <w:sz w:val="22"/>
          <w:szCs w:val="22"/>
        </w:rPr>
        <w:t>ười</w:t>
      </w:r>
      <w:r>
        <w:rPr>
          <w:rFonts w:ascii="Arial" w:hAnsi="Arial"/>
          <w:sz w:val="22"/>
          <w:szCs w:val="22"/>
        </w:rPr>
        <w:t xml:space="preserve"> qu</w:t>
      </w:r>
      <w:r w:rsidRPr="00707AD7">
        <w:rPr>
          <w:rFonts w:ascii="Arial" w:hAnsi="Arial"/>
          <w:sz w:val="22"/>
          <w:szCs w:val="22"/>
        </w:rPr>
        <w:t>ản</w:t>
      </w:r>
      <w:r>
        <w:rPr>
          <w:rFonts w:ascii="Arial" w:hAnsi="Arial"/>
          <w:sz w:val="22"/>
          <w:szCs w:val="22"/>
        </w:rPr>
        <w:t xml:space="preserve"> l</w:t>
      </w:r>
      <w:r w:rsidRPr="00707AD7">
        <w:rPr>
          <w:rFonts w:ascii="Arial" w:hAnsi="Arial"/>
          <w:sz w:val="22"/>
          <w:szCs w:val="22"/>
        </w:rPr>
        <w:t>ý</w:t>
      </w:r>
      <w:r>
        <w:rPr>
          <w:rFonts w:ascii="Arial" w:hAnsi="Arial"/>
          <w:sz w:val="22"/>
          <w:szCs w:val="22"/>
        </w:rPr>
        <w:t xml:space="preserve"> tr</w:t>
      </w:r>
      <w:r w:rsidRPr="00707AD7">
        <w:rPr>
          <w:rFonts w:ascii="Arial" w:hAnsi="Arial"/>
          <w:sz w:val="22"/>
          <w:szCs w:val="22"/>
        </w:rPr>
        <w:t>ực</w:t>
      </w:r>
      <w:r>
        <w:rPr>
          <w:rFonts w:ascii="Arial" w:hAnsi="Arial"/>
          <w:sz w:val="22"/>
          <w:szCs w:val="22"/>
        </w:rPr>
        <w:t xml:space="preserve"> ti</w:t>
      </w:r>
      <w:r w:rsidRPr="00707AD7">
        <w:rPr>
          <w:rFonts w:ascii="Arial" w:hAnsi="Arial"/>
          <w:sz w:val="22"/>
          <w:szCs w:val="22"/>
        </w:rPr>
        <w:t>ế</w:t>
      </w:r>
      <w:r>
        <w:rPr>
          <w:rFonts w:ascii="Arial" w:hAnsi="Arial"/>
          <w:sz w:val="22"/>
          <w:szCs w:val="22"/>
        </w:rPr>
        <w:t>p s</w:t>
      </w:r>
      <w:r w:rsidRPr="00707AD7">
        <w:rPr>
          <w:rFonts w:ascii="Arial" w:hAnsi="Arial"/>
          <w:sz w:val="22"/>
          <w:szCs w:val="22"/>
        </w:rPr>
        <w:t>ẽ</w:t>
      </w:r>
      <w:r>
        <w:rPr>
          <w:rFonts w:ascii="Arial" w:hAnsi="Arial"/>
          <w:sz w:val="22"/>
          <w:szCs w:val="22"/>
        </w:rPr>
        <w:t xml:space="preserve"> ch</w:t>
      </w:r>
      <w:r w:rsidRPr="00707AD7">
        <w:rPr>
          <w:rFonts w:ascii="Arial" w:hAnsi="Arial"/>
          <w:sz w:val="22"/>
          <w:szCs w:val="22"/>
        </w:rPr>
        <w:t>ịu</w:t>
      </w:r>
      <w:r>
        <w:rPr>
          <w:rFonts w:ascii="Arial" w:hAnsi="Arial"/>
          <w:sz w:val="22"/>
          <w:szCs w:val="22"/>
        </w:rPr>
        <w:t xml:space="preserve"> tr</w:t>
      </w:r>
      <w:r w:rsidRPr="00707AD7">
        <w:rPr>
          <w:rFonts w:ascii="Arial" w:hAnsi="Arial"/>
          <w:sz w:val="22"/>
          <w:szCs w:val="22"/>
        </w:rPr>
        <w:t>ách</w:t>
      </w:r>
      <w:r>
        <w:rPr>
          <w:rFonts w:ascii="Arial" w:hAnsi="Arial"/>
          <w:sz w:val="22"/>
          <w:szCs w:val="22"/>
        </w:rPr>
        <w:t xml:space="preserve"> nhi</w:t>
      </w:r>
      <w:r w:rsidRPr="00707AD7">
        <w:rPr>
          <w:rFonts w:ascii="Arial" w:hAnsi="Arial"/>
          <w:sz w:val="22"/>
          <w:szCs w:val="22"/>
        </w:rPr>
        <w:t>ệm</w:t>
      </w:r>
      <w:r>
        <w:rPr>
          <w:rFonts w:ascii="Arial" w:hAnsi="Arial"/>
          <w:sz w:val="22"/>
          <w:szCs w:val="22"/>
        </w:rPr>
        <w:t xml:space="preserve"> th</w:t>
      </w:r>
      <w:r w:rsidRPr="00707AD7">
        <w:rPr>
          <w:rFonts w:ascii="Arial" w:hAnsi="Arial"/>
          <w:sz w:val="22"/>
          <w:szCs w:val="22"/>
        </w:rPr>
        <w:t>ực</w:t>
      </w:r>
      <w:r>
        <w:rPr>
          <w:rFonts w:ascii="Arial" w:hAnsi="Arial"/>
          <w:sz w:val="22"/>
          <w:szCs w:val="22"/>
        </w:rPr>
        <w:t xml:space="preserve"> hi</w:t>
      </w:r>
      <w:r w:rsidRPr="00707AD7">
        <w:rPr>
          <w:rFonts w:ascii="Arial" w:hAnsi="Arial"/>
          <w:sz w:val="22"/>
          <w:szCs w:val="22"/>
        </w:rPr>
        <w:t>ện</w:t>
      </w:r>
      <w:r>
        <w:rPr>
          <w:rFonts w:ascii="Arial" w:hAnsi="Arial"/>
          <w:sz w:val="22"/>
          <w:szCs w:val="22"/>
        </w:rPr>
        <w:t xml:space="preserve"> vi</w:t>
      </w:r>
      <w:r w:rsidRPr="00707AD7">
        <w:rPr>
          <w:rFonts w:ascii="Arial" w:hAnsi="Arial"/>
          <w:sz w:val="22"/>
          <w:szCs w:val="22"/>
        </w:rPr>
        <w:t>ệc</w:t>
      </w:r>
      <w:r>
        <w:rPr>
          <w:rFonts w:ascii="Arial" w:hAnsi="Arial"/>
          <w:sz w:val="22"/>
          <w:szCs w:val="22"/>
        </w:rPr>
        <w:t xml:space="preserve"> </w:t>
      </w:r>
      <w:r w:rsidRPr="00707AD7">
        <w:rPr>
          <w:rFonts w:ascii="Arial" w:hAnsi="Arial"/>
          <w:sz w:val="22"/>
          <w:szCs w:val="22"/>
        </w:rPr>
        <w:t>đán</w:t>
      </w:r>
      <w:r>
        <w:rPr>
          <w:rFonts w:ascii="Arial" w:hAnsi="Arial"/>
          <w:sz w:val="22"/>
          <w:szCs w:val="22"/>
        </w:rPr>
        <w:t>h gi</w:t>
      </w:r>
      <w:r w:rsidRPr="00707AD7">
        <w:rPr>
          <w:rFonts w:ascii="Arial" w:hAnsi="Arial"/>
          <w:sz w:val="22"/>
          <w:szCs w:val="22"/>
        </w:rPr>
        <w:t>á</w:t>
      </w:r>
      <w:r>
        <w:rPr>
          <w:rFonts w:ascii="Arial" w:hAnsi="Arial"/>
          <w:sz w:val="22"/>
          <w:szCs w:val="22"/>
        </w:rPr>
        <w:t xml:space="preserve"> n</w:t>
      </w:r>
      <w:r w:rsidRPr="00707AD7">
        <w:rPr>
          <w:rFonts w:ascii="Arial" w:hAnsi="Arial"/>
          <w:sz w:val="22"/>
          <w:szCs w:val="22"/>
        </w:rPr>
        <w:t>ày</w:t>
      </w:r>
      <w:r>
        <w:rPr>
          <w:rFonts w:ascii="Arial" w:hAnsi="Arial"/>
          <w:sz w:val="22"/>
          <w:szCs w:val="22"/>
        </w:rPr>
        <w:t>.</w:t>
      </w:r>
      <w:proofErr w:type="gramEnd"/>
      <w:r>
        <w:rPr>
          <w:rFonts w:ascii="Arial" w:hAnsi="Arial"/>
          <w:sz w:val="22"/>
          <w:szCs w:val="22"/>
        </w:rPr>
        <w:t xml:space="preserve"> Sau </w:t>
      </w:r>
      <w:r w:rsidRPr="00707AD7">
        <w:rPr>
          <w:rFonts w:ascii="Arial" w:hAnsi="Arial"/>
          <w:sz w:val="22"/>
          <w:szCs w:val="22"/>
        </w:rPr>
        <w:t>đó</w:t>
      </w:r>
      <w:r>
        <w:rPr>
          <w:rFonts w:ascii="Arial" w:hAnsi="Arial"/>
          <w:sz w:val="22"/>
          <w:szCs w:val="22"/>
        </w:rPr>
        <w:t>, ng</w:t>
      </w:r>
      <w:r w:rsidRPr="00707AD7">
        <w:rPr>
          <w:rFonts w:ascii="Arial" w:hAnsi="Arial"/>
          <w:sz w:val="22"/>
          <w:szCs w:val="22"/>
        </w:rPr>
        <w:t>ười</w:t>
      </w:r>
      <w:r>
        <w:rPr>
          <w:rFonts w:ascii="Arial" w:hAnsi="Arial"/>
          <w:sz w:val="22"/>
          <w:szCs w:val="22"/>
        </w:rPr>
        <w:t xml:space="preserve"> qu</w:t>
      </w:r>
      <w:r w:rsidRPr="00707AD7">
        <w:rPr>
          <w:rFonts w:ascii="Arial" w:hAnsi="Arial"/>
          <w:sz w:val="22"/>
          <w:szCs w:val="22"/>
        </w:rPr>
        <w:t>ản</w:t>
      </w:r>
      <w:r>
        <w:rPr>
          <w:rFonts w:ascii="Arial" w:hAnsi="Arial"/>
          <w:sz w:val="22"/>
          <w:szCs w:val="22"/>
        </w:rPr>
        <w:t xml:space="preserve"> l</w:t>
      </w:r>
      <w:r w:rsidRPr="00707AD7">
        <w:rPr>
          <w:rFonts w:ascii="Arial" w:hAnsi="Arial"/>
          <w:sz w:val="22"/>
          <w:szCs w:val="22"/>
        </w:rPr>
        <w:t>ý</w:t>
      </w:r>
      <w:r>
        <w:rPr>
          <w:rFonts w:ascii="Arial" w:hAnsi="Arial"/>
          <w:sz w:val="22"/>
          <w:szCs w:val="22"/>
        </w:rPr>
        <w:t xml:space="preserve"> s</w:t>
      </w:r>
      <w:r w:rsidRPr="00707AD7">
        <w:rPr>
          <w:rFonts w:ascii="Arial" w:hAnsi="Arial"/>
          <w:sz w:val="22"/>
          <w:szCs w:val="22"/>
        </w:rPr>
        <w:t>ẽ</w:t>
      </w:r>
      <w:r>
        <w:rPr>
          <w:rFonts w:ascii="Arial" w:hAnsi="Arial"/>
          <w:sz w:val="22"/>
          <w:szCs w:val="22"/>
        </w:rPr>
        <w:t xml:space="preserve"> g</w:t>
      </w:r>
      <w:r w:rsidRPr="00707AD7">
        <w:rPr>
          <w:rFonts w:ascii="Arial" w:hAnsi="Arial"/>
          <w:sz w:val="22"/>
          <w:szCs w:val="22"/>
        </w:rPr>
        <w:t>ửi</w:t>
      </w:r>
      <w:r>
        <w:rPr>
          <w:rFonts w:ascii="Arial" w:hAnsi="Arial"/>
          <w:sz w:val="22"/>
          <w:szCs w:val="22"/>
        </w:rPr>
        <w:t xml:space="preserve"> </w:t>
      </w:r>
      <w:r w:rsidRPr="00707AD7">
        <w:rPr>
          <w:rFonts w:ascii="Arial" w:hAnsi="Arial"/>
          <w:sz w:val="22"/>
          <w:szCs w:val="22"/>
        </w:rPr>
        <w:t>đề</w:t>
      </w:r>
      <w:r>
        <w:rPr>
          <w:rFonts w:ascii="Arial" w:hAnsi="Arial"/>
          <w:sz w:val="22"/>
          <w:szCs w:val="22"/>
        </w:rPr>
        <w:t xml:space="preserve"> ngh</w:t>
      </w:r>
      <w:r w:rsidRPr="00707AD7">
        <w:rPr>
          <w:rFonts w:ascii="Arial" w:hAnsi="Arial"/>
          <w:sz w:val="22"/>
          <w:szCs w:val="22"/>
        </w:rPr>
        <w:t>ị</w:t>
      </w:r>
      <w:r>
        <w:rPr>
          <w:rFonts w:ascii="Arial" w:hAnsi="Arial"/>
          <w:sz w:val="22"/>
          <w:szCs w:val="22"/>
        </w:rPr>
        <w:t xml:space="preserve"> b</w:t>
      </w:r>
      <w:r w:rsidRPr="00707AD7">
        <w:rPr>
          <w:rFonts w:ascii="Arial" w:hAnsi="Arial"/>
          <w:sz w:val="22"/>
          <w:szCs w:val="22"/>
        </w:rPr>
        <w:t>ằn</w:t>
      </w:r>
      <w:r>
        <w:rPr>
          <w:rFonts w:ascii="Arial" w:hAnsi="Arial"/>
          <w:sz w:val="22"/>
          <w:szCs w:val="22"/>
        </w:rPr>
        <w:t>g v</w:t>
      </w:r>
      <w:r w:rsidRPr="00707AD7">
        <w:rPr>
          <w:rFonts w:ascii="Arial" w:hAnsi="Arial"/>
          <w:sz w:val="22"/>
          <w:szCs w:val="22"/>
        </w:rPr>
        <w:t>ă</w:t>
      </w:r>
      <w:r>
        <w:rPr>
          <w:rFonts w:ascii="Arial" w:hAnsi="Arial"/>
          <w:sz w:val="22"/>
          <w:szCs w:val="22"/>
        </w:rPr>
        <w:t>n b</w:t>
      </w:r>
      <w:r w:rsidRPr="00707AD7">
        <w:rPr>
          <w:rFonts w:ascii="Arial" w:hAnsi="Arial"/>
          <w:sz w:val="22"/>
          <w:szCs w:val="22"/>
        </w:rPr>
        <w:t>ản</w:t>
      </w:r>
      <w:r>
        <w:rPr>
          <w:rFonts w:ascii="Arial" w:hAnsi="Arial"/>
          <w:sz w:val="22"/>
          <w:szCs w:val="22"/>
        </w:rPr>
        <w:t xml:space="preserve"> cho </w:t>
      </w:r>
      <w:r w:rsidR="00442B4B">
        <w:rPr>
          <w:rFonts w:ascii="Arial" w:hAnsi="Arial"/>
          <w:sz w:val="22"/>
          <w:szCs w:val="22"/>
        </w:rPr>
        <w:t>Nhân sự</w:t>
      </w:r>
      <w:r>
        <w:rPr>
          <w:rFonts w:ascii="Arial" w:hAnsi="Arial"/>
          <w:sz w:val="22"/>
          <w:szCs w:val="22"/>
        </w:rPr>
        <w:t xml:space="preserve"> </w:t>
      </w:r>
      <w:r w:rsidRPr="00707AD7">
        <w:rPr>
          <w:rFonts w:ascii="Arial" w:hAnsi="Arial"/>
          <w:sz w:val="22"/>
          <w:szCs w:val="22"/>
        </w:rPr>
        <w:t>để</w:t>
      </w:r>
      <w:r>
        <w:rPr>
          <w:rFonts w:ascii="Arial" w:hAnsi="Arial"/>
          <w:sz w:val="22"/>
          <w:szCs w:val="22"/>
        </w:rPr>
        <w:t xml:space="preserve"> ti</w:t>
      </w:r>
      <w:r w:rsidRPr="00707AD7">
        <w:rPr>
          <w:rFonts w:ascii="Arial" w:hAnsi="Arial"/>
          <w:sz w:val="22"/>
          <w:szCs w:val="22"/>
        </w:rPr>
        <w:t>ế</w:t>
      </w:r>
      <w:r>
        <w:rPr>
          <w:rFonts w:ascii="Arial" w:hAnsi="Arial"/>
          <w:sz w:val="22"/>
          <w:szCs w:val="22"/>
        </w:rPr>
        <w:t>n h</w:t>
      </w:r>
      <w:r w:rsidRPr="00707AD7">
        <w:rPr>
          <w:rFonts w:ascii="Arial" w:hAnsi="Arial"/>
          <w:sz w:val="22"/>
          <w:szCs w:val="22"/>
        </w:rPr>
        <w:t>àn</w:t>
      </w:r>
      <w:r>
        <w:rPr>
          <w:rFonts w:ascii="Arial" w:hAnsi="Arial"/>
          <w:sz w:val="22"/>
          <w:szCs w:val="22"/>
        </w:rPr>
        <w:t>h c</w:t>
      </w:r>
      <w:r w:rsidRPr="00707AD7">
        <w:rPr>
          <w:rFonts w:ascii="Arial" w:hAnsi="Arial"/>
          <w:sz w:val="22"/>
          <w:szCs w:val="22"/>
        </w:rPr>
        <w:t>ác</w:t>
      </w:r>
      <w:r>
        <w:rPr>
          <w:rFonts w:ascii="Arial" w:hAnsi="Arial"/>
          <w:sz w:val="22"/>
          <w:szCs w:val="22"/>
        </w:rPr>
        <w:t xml:space="preserve"> b</w:t>
      </w:r>
      <w:r w:rsidRPr="00707AD7">
        <w:rPr>
          <w:rFonts w:ascii="Arial" w:hAnsi="Arial"/>
          <w:sz w:val="22"/>
          <w:szCs w:val="22"/>
        </w:rPr>
        <w:t>ước</w:t>
      </w:r>
      <w:r>
        <w:rPr>
          <w:rFonts w:ascii="Arial" w:hAnsi="Arial"/>
          <w:sz w:val="22"/>
          <w:szCs w:val="22"/>
        </w:rPr>
        <w:t xml:space="preserve"> ti</w:t>
      </w:r>
      <w:r w:rsidRPr="00707AD7">
        <w:rPr>
          <w:rFonts w:ascii="Arial" w:hAnsi="Arial"/>
          <w:sz w:val="22"/>
          <w:szCs w:val="22"/>
        </w:rPr>
        <w:t>ế</w:t>
      </w:r>
      <w:r>
        <w:rPr>
          <w:rFonts w:ascii="Arial" w:hAnsi="Arial"/>
          <w:sz w:val="22"/>
          <w:szCs w:val="22"/>
        </w:rPr>
        <w:t xml:space="preserve">p </w:t>
      </w:r>
      <w:proofErr w:type="gramStart"/>
      <w:r>
        <w:rPr>
          <w:rFonts w:ascii="Arial" w:hAnsi="Arial"/>
          <w:sz w:val="22"/>
          <w:szCs w:val="22"/>
        </w:rPr>
        <w:t>theo</w:t>
      </w:r>
      <w:proofErr w:type="gramEnd"/>
      <w:r w:rsidRPr="00C66E93">
        <w:rPr>
          <w:rFonts w:ascii="Arial" w:hAnsi="Arial" w:cs="Arial"/>
          <w:sz w:val="22"/>
          <w:szCs w:val="22"/>
        </w:rPr>
        <w:t>.</w:t>
      </w:r>
    </w:p>
    <w:p w:rsidR="00BB1093" w:rsidRPr="00586353" w:rsidRDefault="00BB1093" w:rsidP="00AD478A">
      <w:pPr>
        <w:pStyle w:val="Heading2"/>
        <w:numPr>
          <w:ilvl w:val="1"/>
          <w:numId w:val="8"/>
        </w:numPr>
        <w:tabs>
          <w:tab w:val="clear" w:pos="1440"/>
          <w:tab w:val="num" w:pos="360"/>
        </w:tabs>
        <w:ind w:left="360"/>
        <w:rPr>
          <w:rFonts w:ascii="Arial" w:hAnsi="Arial" w:cs="Arial"/>
          <w:sz w:val="22"/>
          <w:szCs w:val="22"/>
        </w:rPr>
      </w:pPr>
      <w:bookmarkStart w:id="31" w:name="_Toc193021431"/>
      <w:bookmarkStart w:id="32" w:name="_Toc193021869"/>
      <w:bookmarkStart w:id="33" w:name="_Toc193022584"/>
      <w:bookmarkStart w:id="34" w:name="_Toc193104795"/>
      <w:bookmarkStart w:id="35" w:name="_Toc193104796"/>
      <w:bookmarkEnd w:id="31"/>
      <w:bookmarkEnd w:id="32"/>
      <w:bookmarkEnd w:id="33"/>
      <w:bookmarkEnd w:id="34"/>
      <w:r w:rsidRPr="00586353">
        <w:rPr>
          <w:rFonts w:ascii="Arial" w:hAnsi="Arial" w:cs="Arial"/>
          <w:sz w:val="22"/>
          <w:szCs w:val="22"/>
        </w:rPr>
        <w:t>Giới thiệu/ Định hướng</w:t>
      </w:r>
      <w:bookmarkEnd w:id="35"/>
    </w:p>
    <w:p w:rsidR="00BB1093" w:rsidRPr="00BA4DBD" w:rsidRDefault="00BB1093" w:rsidP="00AD478A">
      <w:pPr>
        <w:pStyle w:val="Heading3"/>
        <w:numPr>
          <w:ilvl w:val="2"/>
          <w:numId w:val="9"/>
        </w:numPr>
        <w:tabs>
          <w:tab w:val="clear" w:pos="2340"/>
          <w:tab w:val="num" w:pos="360"/>
        </w:tabs>
        <w:ind w:left="360"/>
        <w:rPr>
          <w:b/>
          <w:bCs/>
          <w:i/>
          <w:iCs/>
          <w:sz w:val="22"/>
        </w:rPr>
      </w:pPr>
      <w:bookmarkStart w:id="36" w:name="_Toc193104797"/>
      <w:r w:rsidRPr="00BA4DBD">
        <w:rPr>
          <w:b/>
          <w:bCs/>
          <w:i/>
          <w:iCs/>
          <w:sz w:val="22"/>
        </w:rPr>
        <w:t>Chính sách giới thiệu</w:t>
      </w:r>
      <w:bookmarkEnd w:id="36"/>
    </w:p>
    <w:p w:rsidR="00BB1093" w:rsidRPr="002E3400" w:rsidRDefault="00442B4B" w:rsidP="00BB1093">
      <w:pPr>
        <w:spacing w:before="120" w:line="312" w:lineRule="auto"/>
        <w:jc w:val="both"/>
        <w:rPr>
          <w:rFonts w:cs="Arial"/>
          <w:b/>
          <w:sz w:val="22"/>
          <w:szCs w:val="22"/>
        </w:rPr>
      </w:pPr>
      <w:r>
        <w:rPr>
          <w:rFonts w:cs="Arial"/>
          <w:sz w:val="22"/>
          <w:szCs w:val="22"/>
        </w:rPr>
        <w:t>Tổ chức nên có</w:t>
      </w:r>
      <w:r w:rsidR="00BB1093" w:rsidRPr="002E3400">
        <w:rPr>
          <w:rFonts w:cs="Arial"/>
          <w:sz w:val="22"/>
          <w:szCs w:val="22"/>
        </w:rPr>
        <w:t xml:space="preserve"> có chính sách </w:t>
      </w:r>
      <w:r w:rsidR="00BB1093">
        <w:rPr>
          <w:rFonts w:cs="Arial"/>
          <w:sz w:val="22"/>
          <w:szCs w:val="22"/>
        </w:rPr>
        <w:t xml:space="preserve">định hướng và giới thiệu </w:t>
      </w:r>
      <w:r w:rsidR="00BB1093" w:rsidRPr="002E3400">
        <w:rPr>
          <w:rFonts w:cs="Arial"/>
          <w:sz w:val="22"/>
          <w:szCs w:val="22"/>
        </w:rPr>
        <w:t xml:space="preserve">các nhân viên mới </w:t>
      </w:r>
      <w:r w:rsidR="00BB1093">
        <w:rPr>
          <w:rFonts w:cs="Arial"/>
          <w:sz w:val="22"/>
          <w:szCs w:val="22"/>
        </w:rPr>
        <w:t>v</w:t>
      </w:r>
      <w:r w:rsidR="00BB1093" w:rsidRPr="00A96572">
        <w:rPr>
          <w:rFonts w:cs="Arial"/>
          <w:sz w:val="22"/>
          <w:szCs w:val="22"/>
        </w:rPr>
        <w:t>ào</w:t>
      </w:r>
      <w:r w:rsidR="00BB1093">
        <w:rPr>
          <w:rFonts w:cs="Arial"/>
          <w:sz w:val="22"/>
          <w:szCs w:val="22"/>
        </w:rPr>
        <w:t xml:space="preserve"> </w:t>
      </w:r>
      <w:r w:rsidR="00BB1093" w:rsidRPr="002E3400">
        <w:rPr>
          <w:rFonts w:cs="Arial"/>
          <w:sz w:val="22"/>
          <w:szCs w:val="22"/>
        </w:rPr>
        <w:t xml:space="preserve">thời </w:t>
      </w:r>
      <w:r w:rsidR="00BB1093" w:rsidRPr="00A96572">
        <w:rPr>
          <w:rFonts w:cs="Arial"/>
          <w:sz w:val="22"/>
          <w:szCs w:val="22"/>
        </w:rPr>
        <w:t>đ</w:t>
      </w:r>
      <w:r w:rsidR="00BB1093">
        <w:rPr>
          <w:rFonts w:cs="Arial"/>
          <w:sz w:val="22"/>
          <w:szCs w:val="22"/>
        </w:rPr>
        <w:t>i</w:t>
      </w:r>
      <w:r w:rsidR="00BB1093" w:rsidRPr="00A96572">
        <w:rPr>
          <w:rFonts w:cs="Arial"/>
          <w:sz w:val="22"/>
          <w:szCs w:val="22"/>
        </w:rPr>
        <w:t>ể</w:t>
      </w:r>
      <w:r w:rsidR="00BB1093">
        <w:rPr>
          <w:rFonts w:cs="Arial"/>
          <w:sz w:val="22"/>
          <w:szCs w:val="22"/>
        </w:rPr>
        <w:t>m</w:t>
      </w:r>
      <w:r w:rsidR="00BB1093" w:rsidRPr="002E3400">
        <w:rPr>
          <w:rFonts w:cs="Arial"/>
          <w:sz w:val="22"/>
          <w:szCs w:val="22"/>
        </w:rPr>
        <w:t xml:space="preserve"> </w:t>
      </w:r>
      <w:r w:rsidR="00BB1093">
        <w:rPr>
          <w:rFonts w:cs="Arial"/>
          <w:sz w:val="22"/>
          <w:szCs w:val="22"/>
        </w:rPr>
        <w:t xml:space="preserve">họ </w:t>
      </w:r>
      <w:r w:rsidR="00BB1093" w:rsidRPr="002E3400">
        <w:rPr>
          <w:rFonts w:cs="Arial"/>
          <w:sz w:val="22"/>
          <w:szCs w:val="22"/>
        </w:rPr>
        <w:t xml:space="preserve">bắt đầu làm việc cho Tổ chức và </w:t>
      </w:r>
      <w:r w:rsidR="00BB1093" w:rsidRPr="00A96572">
        <w:rPr>
          <w:rFonts w:cs="Arial"/>
          <w:sz w:val="22"/>
          <w:szCs w:val="22"/>
        </w:rPr>
        <w:t>định</w:t>
      </w:r>
      <w:r w:rsidR="00BB1093">
        <w:rPr>
          <w:rFonts w:cs="Arial"/>
          <w:sz w:val="22"/>
          <w:szCs w:val="22"/>
        </w:rPr>
        <w:t xml:space="preserve"> h</w:t>
      </w:r>
      <w:r w:rsidR="00BB1093" w:rsidRPr="00A96572">
        <w:rPr>
          <w:rFonts w:cs="Arial"/>
          <w:sz w:val="22"/>
          <w:szCs w:val="22"/>
        </w:rPr>
        <w:t>ướn</w:t>
      </w:r>
      <w:r w:rsidR="00BB1093">
        <w:rPr>
          <w:rFonts w:cs="Arial"/>
          <w:sz w:val="22"/>
          <w:szCs w:val="22"/>
        </w:rPr>
        <w:t>g cho c</w:t>
      </w:r>
      <w:r w:rsidR="00BB1093" w:rsidRPr="00A96572">
        <w:rPr>
          <w:rFonts w:cs="Arial"/>
          <w:sz w:val="22"/>
          <w:szCs w:val="22"/>
        </w:rPr>
        <w:t>ác</w:t>
      </w:r>
      <w:r w:rsidR="00BB1093">
        <w:rPr>
          <w:rFonts w:cs="Arial"/>
          <w:sz w:val="22"/>
          <w:szCs w:val="22"/>
        </w:rPr>
        <w:t xml:space="preserve"> nh</w:t>
      </w:r>
      <w:r w:rsidR="00BB1093" w:rsidRPr="00A96572">
        <w:rPr>
          <w:rFonts w:cs="Arial"/>
          <w:sz w:val="22"/>
          <w:szCs w:val="22"/>
        </w:rPr>
        <w:t>â</w:t>
      </w:r>
      <w:r w:rsidR="00BB1093">
        <w:rPr>
          <w:rFonts w:cs="Arial"/>
          <w:sz w:val="22"/>
          <w:szCs w:val="22"/>
        </w:rPr>
        <w:t>n vi</w:t>
      </w:r>
      <w:r w:rsidR="00BB1093" w:rsidRPr="00A96572">
        <w:rPr>
          <w:rFonts w:cs="Arial"/>
          <w:sz w:val="22"/>
          <w:szCs w:val="22"/>
        </w:rPr>
        <w:t>ê</w:t>
      </w:r>
      <w:r w:rsidR="00BB1093">
        <w:rPr>
          <w:rFonts w:cs="Arial"/>
          <w:sz w:val="22"/>
          <w:szCs w:val="22"/>
        </w:rPr>
        <w:t xml:space="preserve">n </w:t>
      </w:r>
      <w:r w:rsidR="00BB1093" w:rsidRPr="00A96572">
        <w:rPr>
          <w:rFonts w:cs="Arial"/>
          <w:sz w:val="22"/>
          <w:szCs w:val="22"/>
        </w:rPr>
        <w:t>đ</w:t>
      </w:r>
      <w:r w:rsidR="00BB1093">
        <w:rPr>
          <w:rFonts w:cs="Arial"/>
          <w:sz w:val="22"/>
          <w:szCs w:val="22"/>
        </w:rPr>
        <w:t>ang l</w:t>
      </w:r>
      <w:r w:rsidR="00BB1093" w:rsidRPr="00A96572">
        <w:rPr>
          <w:rFonts w:cs="Arial"/>
          <w:sz w:val="22"/>
          <w:szCs w:val="22"/>
        </w:rPr>
        <w:t>àm</w:t>
      </w:r>
      <w:r w:rsidR="00BB1093">
        <w:rPr>
          <w:rFonts w:cs="Arial"/>
          <w:sz w:val="22"/>
          <w:szCs w:val="22"/>
        </w:rPr>
        <w:t xml:space="preserve"> vi</w:t>
      </w:r>
      <w:r w:rsidR="00BB1093" w:rsidRPr="00A96572">
        <w:rPr>
          <w:rFonts w:cs="Arial"/>
          <w:sz w:val="22"/>
          <w:szCs w:val="22"/>
        </w:rPr>
        <w:t>ệc</w:t>
      </w:r>
      <w:r w:rsidR="00BB1093">
        <w:rPr>
          <w:rFonts w:cs="Arial"/>
          <w:sz w:val="22"/>
          <w:szCs w:val="22"/>
        </w:rPr>
        <w:t xml:space="preserve"> t</w:t>
      </w:r>
      <w:r w:rsidR="00BB1093" w:rsidRPr="00A96572">
        <w:rPr>
          <w:rFonts w:cs="Arial"/>
          <w:sz w:val="22"/>
          <w:szCs w:val="22"/>
        </w:rPr>
        <w:t>ại</w:t>
      </w:r>
      <w:r w:rsidR="00BB1093">
        <w:rPr>
          <w:rFonts w:cs="Arial"/>
          <w:sz w:val="22"/>
          <w:szCs w:val="22"/>
        </w:rPr>
        <w:t xml:space="preserve"> T</w:t>
      </w:r>
      <w:r w:rsidR="00BB1093" w:rsidRPr="00A96572">
        <w:rPr>
          <w:rFonts w:cs="Arial"/>
          <w:sz w:val="22"/>
          <w:szCs w:val="22"/>
        </w:rPr>
        <w:t>ổ</w:t>
      </w:r>
      <w:r w:rsidR="00BB1093">
        <w:rPr>
          <w:rFonts w:cs="Arial"/>
          <w:sz w:val="22"/>
          <w:szCs w:val="22"/>
        </w:rPr>
        <w:t xml:space="preserve"> ch</w:t>
      </w:r>
      <w:r w:rsidR="00BB1093" w:rsidRPr="00A96572">
        <w:rPr>
          <w:rFonts w:cs="Arial"/>
          <w:sz w:val="22"/>
          <w:szCs w:val="22"/>
        </w:rPr>
        <w:t>ức</w:t>
      </w:r>
      <w:r w:rsidR="00BB1093">
        <w:rPr>
          <w:rFonts w:cs="Arial"/>
          <w:sz w:val="22"/>
          <w:szCs w:val="22"/>
        </w:rPr>
        <w:t xml:space="preserve"> giới thiệu cùng </w:t>
      </w:r>
      <w:r w:rsidR="00BB1093" w:rsidRPr="002E3400">
        <w:rPr>
          <w:rFonts w:cs="Arial"/>
          <w:sz w:val="22"/>
          <w:szCs w:val="22"/>
        </w:rPr>
        <w:t xml:space="preserve">các thành viên đang làm việc tại Tổ chức thông qua một quy trình </w:t>
      </w:r>
      <w:r w:rsidR="00BB1093">
        <w:rPr>
          <w:rFonts w:cs="Arial"/>
          <w:sz w:val="22"/>
          <w:szCs w:val="22"/>
        </w:rPr>
        <w:t>có tổ chức</w:t>
      </w:r>
      <w:r w:rsidR="00BB1093" w:rsidRPr="002E3400">
        <w:rPr>
          <w:rFonts w:cs="Arial"/>
          <w:sz w:val="22"/>
          <w:szCs w:val="22"/>
        </w:rPr>
        <w:t xml:space="preserve"> và định kỳ.</w:t>
      </w:r>
    </w:p>
    <w:p w:rsidR="00BB1093" w:rsidRPr="00BA4DBD" w:rsidRDefault="00BB1093" w:rsidP="00AD478A">
      <w:pPr>
        <w:pStyle w:val="Heading3"/>
        <w:numPr>
          <w:ilvl w:val="2"/>
          <w:numId w:val="9"/>
        </w:numPr>
        <w:tabs>
          <w:tab w:val="clear" w:pos="2340"/>
          <w:tab w:val="num" w:pos="360"/>
        </w:tabs>
        <w:ind w:left="360"/>
        <w:rPr>
          <w:rFonts w:cs="Arial"/>
          <w:b/>
          <w:i/>
          <w:sz w:val="22"/>
          <w:szCs w:val="22"/>
        </w:rPr>
      </w:pPr>
      <w:bookmarkStart w:id="37" w:name="_Toc193104798"/>
      <w:r w:rsidRPr="00BA4DBD">
        <w:rPr>
          <w:b/>
          <w:i/>
          <w:sz w:val="22"/>
          <w:szCs w:val="22"/>
        </w:rPr>
        <w:t>Mục đích giới thiệu</w:t>
      </w:r>
      <w:bookmarkEnd w:id="37"/>
    </w:p>
    <w:p w:rsidR="00BB1093" w:rsidRPr="002E3400" w:rsidRDefault="00BB1093" w:rsidP="00BB1093">
      <w:pPr>
        <w:spacing w:before="120" w:line="312" w:lineRule="auto"/>
        <w:rPr>
          <w:rFonts w:cs="Arial"/>
          <w:sz w:val="22"/>
          <w:szCs w:val="22"/>
        </w:rPr>
      </w:pPr>
      <w:r w:rsidRPr="002E3400">
        <w:rPr>
          <w:rFonts w:cs="Arial"/>
          <w:sz w:val="22"/>
          <w:szCs w:val="22"/>
        </w:rPr>
        <w:t>Vào cuối buổi giới thiệu, nhân viên sẽ có thể:</w:t>
      </w:r>
    </w:p>
    <w:p w:rsidR="00BB1093" w:rsidRPr="002E3400" w:rsidRDefault="00BB1093" w:rsidP="00AD478A">
      <w:pPr>
        <w:numPr>
          <w:ilvl w:val="0"/>
          <w:numId w:val="5"/>
        </w:numPr>
        <w:spacing w:before="120" w:line="312" w:lineRule="auto"/>
        <w:jc w:val="both"/>
        <w:rPr>
          <w:rFonts w:cs="Arial"/>
          <w:sz w:val="22"/>
          <w:szCs w:val="22"/>
        </w:rPr>
      </w:pPr>
      <w:r w:rsidRPr="002E3400">
        <w:rPr>
          <w:rFonts w:cs="Arial"/>
          <w:sz w:val="22"/>
          <w:szCs w:val="22"/>
        </w:rPr>
        <w:t>Giải thích được sứ mệnh, tầm nhìn, giá trị, sự phát triển và công việc của EMW,</w:t>
      </w:r>
    </w:p>
    <w:p w:rsidR="00BB1093" w:rsidRPr="002E3400" w:rsidRDefault="00BB1093" w:rsidP="00AD478A">
      <w:pPr>
        <w:numPr>
          <w:ilvl w:val="0"/>
          <w:numId w:val="5"/>
        </w:numPr>
        <w:spacing w:before="120" w:line="312" w:lineRule="auto"/>
        <w:jc w:val="both"/>
        <w:rPr>
          <w:rFonts w:cs="Arial"/>
          <w:sz w:val="22"/>
          <w:szCs w:val="22"/>
        </w:rPr>
      </w:pPr>
      <w:r w:rsidRPr="002E3400">
        <w:rPr>
          <w:rFonts w:cs="Arial"/>
          <w:sz w:val="22"/>
          <w:szCs w:val="22"/>
        </w:rPr>
        <w:t>Giải thích được cơ cấu, chiến lược, chính sách và các chương trình phát triển của Tổ chức</w:t>
      </w:r>
      <w:r w:rsidRPr="002E3400">
        <w:rPr>
          <w:rFonts w:cs="Arial"/>
          <w:color w:val="000000"/>
          <w:sz w:val="22"/>
          <w:szCs w:val="22"/>
        </w:rPr>
        <w:t>,</w:t>
      </w:r>
    </w:p>
    <w:p w:rsidR="00BB1093" w:rsidRPr="002E3400" w:rsidRDefault="00BB1093" w:rsidP="00AD478A">
      <w:pPr>
        <w:numPr>
          <w:ilvl w:val="0"/>
          <w:numId w:val="5"/>
        </w:numPr>
        <w:spacing w:before="120" w:line="312" w:lineRule="auto"/>
        <w:jc w:val="both"/>
        <w:rPr>
          <w:rFonts w:cs="Arial"/>
          <w:sz w:val="22"/>
          <w:szCs w:val="22"/>
        </w:rPr>
      </w:pPr>
      <w:r w:rsidRPr="002E3400">
        <w:rPr>
          <w:rFonts w:cs="Arial"/>
          <w:sz w:val="22"/>
          <w:szCs w:val="22"/>
        </w:rPr>
        <w:t>Nắm rõ nhiệ</w:t>
      </w:r>
      <w:r>
        <w:rPr>
          <w:rFonts w:cs="Arial"/>
          <w:sz w:val="22"/>
          <w:szCs w:val="22"/>
        </w:rPr>
        <w:t xml:space="preserve">m vụ/ trách nhiệm của mình đối với </w:t>
      </w:r>
      <w:r w:rsidRPr="002E3400">
        <w:rPr>
          <w:rFonts w:cs="Arial"/>
          <w:sz w:val="22"/>
          <w:szCs w:val="22"/>
        </w:rPr>
        <w:t xml:space="preserve">vị trí đảm nhận </w:t>
      </w:r>
    </w:p>
    <w:p w:rsidR="00BB1093" w:rsidRPr="002E3400" w:rsidRDefault="00BB1093" w:rsidP="00AD478A">
      <w:pPr>
        <w:numPr>
          <w:ilvl w:val="0"/>
          <w:numId w:val="5"/>
        </w:numPr>
        <w:spacing w:before="120" w:line="312" w:lineRule="auto"/>
        <w:jc w:val="both"/>
        <w:rPr>
          <w:rFonts w:cs="Arial"/>
          <w:sz w:val="22"/>
          <w:szCs w:val="22"/>
        </w:rPr>
      </w:pPr>
      <w:r w:rsidRPr="002E3400">
        <w:rPr>
          <w:rFonts w:cs="Arial"/>
          <w:sz w:val="22"/>
          <w:szCs w:val="22"/>
        </w:rPr>
        <w:t>Xây dựng mối quan hệ với các đồng nghiệp, đối tác và nhân viên trong văn phòng</w:t>
      </w:r>
    </w:p>
    <w:p w:rsidR="00BB1093" w:rsidRPr="002E3400" w:rsidRDefault="00BB1093" w:rsidP="00AD478A">
      <w:pPr>
        <w:numPr>
          <w:ilvl w:val="0"/>
          <w:numId w:val="5"/>
        </w:numPr>
        <w:spacing w:before="120" w:line="312" w:lineRule="auto"/>
        <w:jc w:val="both"/>
        <w:rPr>
          <w:rFonts w:cs="Arial"/>
          <w:sz w:val="22"/>
          <w:szCs w:val="22"/>
        </w:rPr>
      </w:pPr>
      <w:r w:rsidRPr="002E3400">
        <w:rPr>
          <w:rFonts w:cs="Arial"/>
          <w:sz w:val="22"/>
          <w:szCs w:val="22"/>
        </w:rPr>
        <w:t>Thực hiện những hướng dẫn về quản lý Hành chính, Tài chính và Nhân sự.</w:t>
      </w:r>
    </w:p>
    <w:p w:rsidR="00BB1093" w:rsidRPr="00BA4DBD" w:rsidRDefault="00BB1093" w:rsidP="00AD478A">
      <w:pPr>
        <w:pStyle w:val="Heading3"/>
        <w:numPr>
          <w:ilvl w:val="2"/>
          <w:numId w:val="9"/>
        </w:numPr>
        <w:tabs>
          <w:tab w:val="clear" w:pos="2340"/>
          <w:tab w:val="num" w:pos="360"/>
        </w:tabs>
        <w:ind w:left="360"/>
        <w:rPr>
          <w:rFonts w:cs="Arial"/>
          <w:b/>
          <w:i/>
          <w:sz w:val="22"/>
          <w:szCs w:val="22"/>
        </w:rPr>
      </w:pPr>
      <w:bookmarkStart w:id="38" w:name="_Toc193104799"/>
      <w:r w:rsidRPr="00BA4DBD">
        <w:rPr>
          <w:rFonts w:cs="Arial"/>
          <w:b/>
          <w:i/>
          <w:sz w:val="22"/>
          <w:szCs w:val="22"/>
        </w:rPr>
        <w:t>Quy trình giới thiệu</w:t>
      </w:r>
      <w:bookmarkEnd w:id="38"/>
    </w:p>
    <w:p w:rsidR="00BB1093" w:rsidRPr="008D1A0D" w:rsidRDefault="00BB1093" w:rsidP="00BB1093">
      <w:pPr>
        <w:pStyle w:val="Heading3"/>
        <w:spacing w:before="120" w:after="0" w:line="312" w:lineRule="auto"/>
        <w:rPr>
          <w:b/>
          <w:i/>
          <w:sz w:val="22"/>
          <w:szCs w:val="22"/>
        </w:rPr>
      </w:pPr>
      <w:bookmarkStart w:id="39" w:name="_Toc193021436"/>
      <w:bookmarkStart w:id="40" w:name="_Toc193021874"/>
      <w:bookmarkStart w:id="41" w:name="_Toc193022589"/>
      <w:bookmarkStart w:id="42" w:name="_Toc193104800"/>
      <w:r w:rsidRPr="008D1A0D">
        <w:rPr>
          <w:b/>
          <w:i/>
          <w:sz w:val="22"/>
          <w:szCs w:val="22"/>
        </w:rPr>
        <w:t>Giới thiệu nhân viên mới</w:t>
      </w:r>
      <w:bookmarkEnd w:id="39"/>
      <w:bookmarkEnd w:id="40"/>
      <w:bookmarkEnd w:id="41"/>
      <w:bookmarkEnd w:id="42"/>
    </w:p>
    <w:p w:rsidR="00BB1093" w:rsidRPr="008D1A0D" w:rsidRDefault="00BB1093" w:rsidP="00BB1093">
      <w:pPr>
        <w:pStyle w:val="Heading3"/>
        <w:spacing w:before="120" w:after="0" w:line="312" w:lineRule="auto"/>
        <w:jc w:val="both"/>
        <w:rPr>
          <w:sz w:val="22"/>
          <w:szCs w:val="22"/>
        </w:rPr>
      </w:pPr>
      <w:bookmarkStart w:id="43" w:name="_Toc193021437"/>
      <w:bookmarkStart w:id="44" w:name="_Toc193021875"/>
      <w:bookmarkStart w:id="45" w:name="_Toc193022590"/>
      <w:bookmarkStart w:id="46" w:name="_Toc193104801"/>
      <w:r w:rsidRPr="00B92DE9">
        <w:rPr>
          <w:sz w:val="22"/>
          <w:szCs w:val="22"/>
        </w:rPr>
        <w:t xml:space="preserve">Quản lý </w:t>
      </w:r>
      <w:r>
        <w:rPr>
          <w:sz w:val="22"/>
          <w:szCs w:val="22"/>
        </w:rPr>
        <w:t>vi</w:t>
      </w:r>
      <w:r w:rsidRPr="001537CE">
        <w:rPr>
          <w:sz w:val="22"/>
          <w:szCs w:val="22"/>
        </w:rPr>
        <w:t>ệc</w:t>
      </w:r>
      <w:r>
        <w:rPr>
          <w:sz w:val="22"/>
          <w:szCs w:val="22"/>
        </w:rPr>
        <w:t xml:space="preserve"> </w:t>
      </w:r>
      <w:r w:rsidRPr="00B92DE9">
        <w:rPr>
          <w:sz w:val="22"/>
          <w:szCs w:val="22"/>
        </w:rPr>
        <w:t xml:space="preserve">giới thiệu là trách </w:t>
      </w:r>
      <w:smartTag w:uri="urn:schemas-microsoft-com:office:smarttags" w:element="PersonName">
        <w:r w:rsidRPr="00B92DE9">
          <w:rPr>
            <w:sz w:val="22"/>
            <w:szCs w:val="22"/>
          </w:rPr>
          <w:t>nhi</w:t>
        </w:r>
      </w:smartTag>
      <w:r w:rsidRPr="00B92DE9">
        <w:rPr>
          <w:sz w:val="22"/>
          <w:szCs w:val="22"/>
        </w:rPr>
        <w:t xml:space="preserve">ệm của </w:t>
      </w:r>
      <w:r w:rsidR="00442B4B">
        <w:rPr>
          <w:sz w:val="22"/>
          <w:szCs w:val="22"/>
        </w:rPr>
        <w:t>cán bộ nhân sự và cán bộ quản lý trực tiếp</w:t>
      </w:r>
      <w:r w:rsidRPr="008D1A0D">
        <w:rPr>
          <w:sz w:val="22"/>
          <w:szCs w:val="22"/>
        </w:rPr>
        <w:t xml:space="preserve">. </w:t>
      </w:r>
      <w:proofErr w:type="gramStart"/>
      <w:r w:rsidRPr="008D1A0D">
        <w:rPr>
          <w:sz w:val="22"/>
          <w:szCs w:val="22"/>
        </w:rPr>
        <w:t xml:space="preserve">Các mục </w:t>
      </w:r>
      <w:r w:rsidRPr="00B92DE9">
        <w:rPr>
          <w:sz w:val="22"/>
          <w:szCs w:val="22"/>
        </w:rPr>
        <w:t>đích</w:t>
      </w:r>
      <w:r w:rsidRPr="008D1A0D">
        <w:rPr>
          <w:sz w:val="22"/>
          <w:szCs w:val="22"/>
        </w:rPr>
        <w:t xml:space="preserve"> giới thiệu phải đạt được trong vòng hai tháng làm việc.</w:t>
      </w:r>
      <w:bookmarkEnd w:id="43"/>
      <w:bookmarkEnd w:id="44"/>
      <w:bookmarkEnd w:id="45"/>
      <w:bookmarkEnd w:id="46"/>
      <w:proofErr w:type="gramEnd"/>
    </w:p>
    <w:p w:rsidR="00BB1093" w:rsidRPr="002E3400" w:rsidRDefault="00BB1093" w:rsidP="00BB1093">
      <w:pPr>
        <w:spacing w:before="120" w:line="312" w:lineRule="auto"/>
        <w:jc w:val="both"/>
        <w:rPr>
          <w:rFonts w:cs="Arial"/>
          <w:sz w:val="22"/>
          <w:szCs w:val="22"/>
          <w:u w:val="single"/>
        </w:rPr>
      </w:pPr>
      <w:r w:rsidRPr="002E3400">
        <w:rPr>
          <w:rFonts w:cs="Arial"/>
          <w:sz w:val="22"/>
          <w:szCs w:val="22"/>
          <w:u w:val="single"/>
        </w:rPr>
        <w:t xml:space="preserve">Định hướng Tổ chức </w:t>
      </w:r>
    </w:p>
    <w:p w:rsidR="00BB1093" w:rsidRPr="002E3400" w:rsidRDefault="00BB1093" w:rsidP="00AD478A">
      <w:pPr>
        <w:numPr>
          <w:ilvl w:val="0"/>
          <w:numId w:val="6"/>
        </w:numPr>
        <w:spacing w:before="120" w:line="312" w:lineRule="auto"/>
        <w:jc w:val="both"/>
        <w:rPr>
          <w:rFonts w:cs="Arial"/>
          <w:sz w:val="22"/>
          <w:szCs w:val="22"/>
        </w:rPr>
      </w:pPr>
      <w:r w:rsidRPr="002E3400">
        <w:rPr>
          <w:rFonts w:cs="Arial"/>
          <w:sz w:val="22"/>
          <w:szCs w:val="22"/>
        </w:rPr>
        <w:t>Giới thiệu với các đồng nghiệp</w:t>
      </w:r>
    </w:p>
    <w:p w:rsidR="00BB1093" w:rsidRPr="002E3400" w:rsidRDefault="00BB1093" w:rsidP="00AD478A">
      <w:pPr>
        <w:numPr>
          <w:ilvl w:val="0"/>
          <w:numId w:val="6"/>
        </w:numPr>
        <w:spacing w:before="120" w:line="312" w:lineRule="auto"/>
        <w:jc w:val="both"/>
        <w:rPr>
          <w:rFonts w:cs="Arial"/>
          <w:sz w:val="22"/>
          <w:szCs w:val="22"/>
        </w:rPr>
      </w:pPr>
      <w:r w:rsidRPr="002E3400">
        <w:rPr>
          <w:rFonts w:cs="Arial"/>
          <w:sz w:val="22"/>
          <w:szCs w:val="22"/>
        </w:rPr>
        <w:t xml:space="preserve">Các văn bản quan trọng: Sứ mệnh, tầm nhìn và giá trị của Tổ chức; Cơ cấu và tên gọi của Tổ chức; Sách hướng dẫn nhân viên về quản lý hành chính, tài chính và nhân sự; các văn bản bàn giao (nếu có). </w:t>
      </w:r>
    </w:p>
    <w:p w:rsidR="00BB1093" w:rsidRPr="00C714A5" w:rsidRDefault="00BB1093" w:rsidP="00BB1093">
      <w:pPr>
        <w:spacing w:before="120" w:line="312" w:lineRule="auto"/>
        <w:jc w:val="both"/>
        <w:rPr>
          <w:rFonts w:cs="Arial"/>
          <w:sz w:val="22"/>
          <w:szCs w:val="22"/>
        </w:rPr>
      </w:pPr>
      <w:r w:rsidRPr="002E3400">
        <w:rPr>
          <w:rFonts w:cs="Arial"/>
          <w:sz w:val="22"/>
          <w:szCs w:val="22"/>
          <w:u w:val="single"/>
        </w:rPr>
        <w:t>Định hướng công việc cụ thể</w:t>
      </w:r>
    </w:p>
    <w:p w:rsidR="00BB1093" w:rsidRPr="00C714A5" w:rsidRDefault="00BB1093" w:rsidP="00BB1093">
      <w:pPr>
        <w:spacing w:before="120" w:line="312" w:lineRule="auto"/>
        <w:jc w:val="both"/>
        <w:rPr>
          <w:rFonts w:cs="Arial"/>
          <w:sz w:val="22"/>
          <w:szCs w:val="22"/>
        </w:rPr>
      </w:pPr>
      <w:proofErr w:type="gramStart"/>
      <w:r w:rsidRPr="00D9239F">
        <w:rPr>
          <w:rFonts w:cs="Arial"/>
          <w:sz w:val="22"/>
          <w:szCs w:val="22"/>
        </w:rPr>
        <w:t>Định</w:t>
      </w:r>
      <w:r>
        <w:rPr>
          <w:rFonts w:cs="Arial"/>
          <w:sz w:val="22"/>
          <w:szCs w:val="22"/>
        </w:rPr>
        <w:t xml:space="preserve"> h</w:t>
      </w:r>
      <w:r w:rsidRPr="00D9239F">
        <w:rPr>
          <w:rFonts w:cs="Arial"/>
          <w:sz w:val="22"/>
          <w:szCs w:val="22"/>
        </w:rPr>
        <w:t>ướng</w:t>
      </w:r>
      <w:r>
        <w:rPr>
          <w:rFonts w:cs="Arial"/>
          <w:sz w:val="22"/>
          <w:szCs w:val="22"/>
        </w:rPr>
        <w:t xml:space="preserve"> c</w:t>
      </w:r>
      <w:r w:rsidRPr="00D9239F">
        <w:rPr>
          <w:rFonts w:cs="Arial"/>
          <w:sz w:val="22"/>
          <w:szCs w:val="22"/>
        </w:rPr>
        <w:t>ô</w:t>
      </w:r>
      <w:r>
        <w:rPr>
          <w:rFonts w:cs="Arial"/>
          <w:sz w:val="22"/>
          <w:szCs w:val="22"/>
        </w:rPr>
        <w:t>ng vi</w:t>
      </w:r>
      <w:r w:rsidRPr="00D9239F">
        <w:rPr>
          <w:rFonts w:cs="Arial"/>
          <w:sz w:val="22"/>
          <w:szCs w:val="22"/>
        </w:rPr>
        <w:t>ệc</w:t>
      </w:r>
      <w:r>
        <w:rPr>
          <w:rFonts w:cs="Arial"/>
          <w:sz w:val="22"/>
          <w:szCs w:val="22"/>
        </w:rPr>
        <w:t xml:space="preserve"> c</w:t>
      </w:r>
      <w:r w:rsidRPr="00D9239F">
        <w:rPr>
          <w:rFonts w:cs="Arial"/>
          <w:sz w:val="22"/>
          <w:szCs w:val="22"/>
        </w:rPr>
        <w:t>ụ</w:t>
      </w:r>
      <w:r>
        <w:rPr>
          <w:rFonts w:cs="Arial"/>
          <w:sz w:val="22"/>
          <w:szCs w:val="22"/>
        </w:rPr>
        <w:t xml:space="preserve"> th</w:t>
      </w:r>
      <w:r w:rsidRPr="00D9239F">
        <w:rPr>
          <w:rFonts w:cs="Arial"/>
          <w:sz w:val="22"/>
          <w:szCs w:val="22"/>
        </w:rPr>
        <w:t>ể</w:t>
      </w:r>
      <w:r>
        <w:rPr>
          <w:rFonts w:cs="Arial"/>
          <w:sz w:val="22"/>
          <w:szCs w:val="22"/>
        </w:rPr>
        <w:t xml:space="preserve"> l</w:t>
      </w:r>
      <w:r w:rsidRPr="00D9239F">
        <w:rPr>
          <w:rFonts w:cs="Arial"/>
          <w:sz w:val="22"/>
          <w:szCs w:val="22"/>
        </w:rPr>
        <w:t>à</w:t>
      </w:r>
      <w:r>
        <w:rPr>
          <w:rFonts w:cs="Arial"/>
          <w:sz w:val="22"/>
          <w:szCs w:val="22"/>
        </w:rPr>
        <w:t xml:space="preserve"> tr</w:t>
      </w:r>
      <w:r w:rsidRPr="00D9239F">
        <w:rPr>
          <w:rFonts w:cs="Arial"/>
          <w:sz w:val="22"/>
          <w:szCs w:val="22"/>
        </w:rPr>
        <w:t>ác</w:t>
      </w:r>
      <w:r>
        <w:rPr>
          <w:rFonts w:cs="Arial"/>
          <w:sz w:val="22"/>
          <w:szCs w:val="22"/>
        </w:rPr>
        <w:t>h nhi</w:t>
      </w:r>
      <w:r w:rsidRPr="00D9239F">
        <w:rPr>
          <w:rFonts w:cs="Arial"/>
          <w:sz w:val="22"/>
          <w:szCs w:val="22"/>
        </w:rPr>
        <w:t>ệm</w:t>
      </w:r>
      <w:r>
        <w:rPr>
          <w:rFonts w:cs="Arial"/>
          <w:sz w:val="22"/>
          <w:szCs w:val="22"/>
        </w:rPr>
        <w:t xml:space="preserve"> c</w:t>
      </w:r>
      <w:r w:rsidRPr="00D9239F">
        <w:rPr>
          <w:rFonts w:cs="Arial"/>
          <w:sz w:val="22"/>
          <w:szCs w:val="22"/>
        </w:rPr>
        <w:t>ủa</w:t>
      </w:r>
      <w:r>
        <w:rPr>
          <w:rFonts w:cs="Arial"/>
          <w:sz w:val="22"/>
          <w:szCs w:val="22"/>
        </w:rPr>
        <w:t xml:space="preserve"> ng</w:t>
      </w:r>
      <w:r w:rsidRPr="00D9239F">
        <w:rPr>
          <w:rFonts w:cs="Arial"/>
          <w:sz w:val="22"/>
          <w:szCs w:val="22"/>
        </w:rPr>
        <w:t>ười</w:t>
      </w:r>
      <w:r>
        <w:rPr>
          <w:rFonts w:cs="Arial"/>
          <w:sz w:val="22"/>
          <w:szCs w:val="22"/>
        </w:rPr>
        <w:t xml:space="preserve"> qu</w:t>
      </w:r>
      <w:r w:rsidRPr="00D9239F">
        <w:rPr>
          <w:rFonts w:cs="Arial"/>
          <w:sz w:val="22"/>
          <w:szCs w:val="22"/>
        </w:rPr>
        <w:t>ản</w:t>
      </w:r>
      <w:r>
        <w:rPr>
          <w:rFonts w:cs="Arial"/>
          <w:sz w:val="22"/>
          <w:szCs w:val="22"/>
        </w:rPr>
        <w:t xml:space="preserve"> l</w:t>
      </w:r>
      <w:r w:rsidRPr="00D9239F">
        <w:rPr>
          <w:rFonts w:cs="Arial"/>
          <w:sz w:val="22"/>
          <w:szCs w:val="22"/>
        </w:rPr>
        <w:t>ý</w:t>
      </w:r>
      <w:r>
        <w:rPr>
          <w:rFonts w:cs="Arial"/>
          <w:sz w:val="22"/>
          <w:szCs w:val="22"/>
        </w:rPr>
        <w:t xml:space="preserve"> tr</w:t>
      </w:r>
      <w:r w:rsidRPr="00D9239F">
        <w:rPr>
          <w:rFonts w:cs="Arial"/>
          <w:sz w:val="22"/>
          <w:szCs w:val="22"/>
        </w:rPr>
        <w:t>ực</w:t>
      </w:r>
      <w:r>
        <w:rPr>
          <w:rFonts w:cs="Arial"/>
          <w:sz w:val="22"/>
          <w:szCs w:val="22"/>
        </w:rPr>
        <w:t xml:space="preserve"> ti</w:t>
      </w:r>
      <w:r w:rsidRPr="00D9239F">
        <w:rPr>
          <w:rFonts w:cs="Arial"/>
          <w:sz w:val="22"/>
          <w:szCs w:val="22"/>
        </w:rPr>
        <w:t>ế</w:t>
      </w:r>
      <w:r>
        <w:rPr>
          <w:rFonts w:cs="Arial"/>
          <w:sz w:val="22"/>
          <w:szCs w:val="22"/>
        </w:rPr>
        <w:t>p.</w:t>
      </w:r>
      <w:proofErr w:type="gramEnd"/>
      <w:r>
        <w:rPr>
          <w:rFonts w:cs="Arial"/>
          <w:sz w:val="22"/>
          <w:szCs w:val="22"/>
        </w:rPr>
        <w:t xml:space="preserve"> Ng</w:t>
      </w:r>
      <w:r w:rsidRPr="00D9239F">
        <w:rPr>
          <w:rFonts w:cs="Arial"/>
          <w:sz w:val="22"/>
          <w:szCs w:val="22"/>
        </w:rPr>
        <w:t>ười</w:t>
      </w:r>
      <w:r>
        <w:rPr>
          <w:rFonts w:cs="Arial"/>
          <w:sz w:val="22"/>
          <w:szCs w:val="22"/>
        </w:rPr>
        <w:t xml:space="preserve"> qu</w:t>
      </w:r>
      <w:r w:rsidRPr="00D9239F">
        <w:rPr>
          <w:rFonts w:cs="Arial"/>
          <w:sz w:val="22"/>
          <w:szCs w:val="22"/>
        </w:rPr>
        <w:t>ản</w:t>
      </w:r>
      <w:r>
        <w:rPr>
          <w:rFonts w:cs="Arial"/>
          <w:sz w:val="22"/>
          <w:szCs w:val="22"/>
        </w:rPr>
        <w:t xml:space="preserve"> l</w:t>
      </w:r>
      <w:r w:rsidRPr="00D9239F">
        <w:rPr>
          <w:rFonts w:cs="Arial"/>
          <w:sz w:val="22"/>
          <w:szCs w:val="22"/>
        </w:rPr>
        <w:t>ý</w:t>
      </w:r>
      <w:r>
        <w:rPr>
          <w:rFonts w:cs="Arial"/>
          <w:sz w:val="22"/>
          <w:szCs w:val="22"/>
        </w:rPr>
        <w:t xml:space="preserve"> tr</w:t>
      </w:r>
      <w:r w:rsidRPr="00D9239F">
        <w:rPr>
          <w:rFonts w:cs="Arial"/>
          <w:sz w:val="22"/>
          <w:szCs w:val="22"/>
        </w:rPr>
        <w:t>ực</w:t>
      </w:r>
      <w:r>
        <w:rPr>
          <w:rFonts w:cs="Arial"/>
          <w:sz w:val="22"/>
          <w:szCs w:val="22"/>
        </w:rPr>
        <w:t xml:space="preserve"> ti</w:t>
      </w:r>
      <w:r w:rsidRPr="00D9239F">
        <w:rPr>
          <w:rFonts w:cs="Arial"/>
          <w:sz w:val="22"/>
          <w:szCs w:val="22"/>
        </w:rPr>
        <w:t>ế</w:t>
      </w:r>
      <w:r>
        <w:rPr>
          <w:rFonts w:cs="Arial"/>
          <w:sz w:val="22"/>
          <w:szCs w:val="22"/>
        </w:rPr>
        <w:t>p ph</w:t>
      </w:r>
      <w:r w:rsidRPr="00D9239F">
        <w:rPr>
          <w:rFonts w:cs="Arial"/>
          <w:sz w:val="22"/>
          <w:szCs w:val="22"/>
        </w:rPr>
        <w:t>ải</w:t>
      </w:r>
      <w:r>
        <w:rPr>
          <w:rFonts w:cs="Arial"/>
          <w:sz w:val="22"/>
          <w:szCs w:val="22"/>
        </w:rPr>
        <w:t xml:space="preserve"> t</w:t>
      </w:r>
      <w:r w:rsidRPr="00D9239F">
        <w:rPr>
          <w:rFonts w:cs="Arial"/>
          <w:sz w:val="22"/>
          <w:szCs w:val="22"/>
        </w:rPr>
        <w:t>ổ</w:t>
      </w:r>
      <w:r>
        <w:rPr>
          <w:rFonts w:cs="Arial"/>
          <w:sz w:val="22"/>
          <w:szCs w:val="22"/>
        </w:rPr>
        <w:t xml:space="preserve"> ch</w:t>
      </w:r>
      <w:r w:rsidRPr="00D9239F">
        <w:rPr>
          <w:rFonts w:cs="Arial"/>
          <w:sz w:val="22"/>
          <w:szCs w:val="22"/>
        </w:rPr>
        <w:t>ức</w:t>
      </w:r>
      <w:r>
        <w:rPr>
          <w:rFonts w:cs="Arial"/>
          <w:sz w:val="22"/>
          <w:szCs w:val="22"/>
        </w:rPr>
        <w:t xml:space="preserve"> ch</w:t>
      </w:r>
      <w:r w:rsidRPr="00D9239F">
        <w:rPr>
          <w:rFonts w:cs="Arial"/>
          <w:sz w:val="22"/>
          <w:szCs w:val="22"/>
        </w:rPr>
        <w:t>ươ</w:t>
      </w:r>
      <w:r>
        <w:rPr>
          <w:rFonts w:cs="Arial"/>
          <w:sz w:val="22"/>
          <w:szCs w:val="22"/>
        </w:rPr>
        <w:t>ng tr</w:t>
      </w:r>
      <w:r w:rsidRPr="00D9239F">
        <w:rPr>
          <w:rFonts w:cs="Arial"/>
          <w:sz w:val="22"/>
          <w:szCs w:val="22"/>
        </w:rPr>
        <w:t>ìn</w:t>
      </w:r>
      <w:r>
        <w:rPr>
          <w:rFonts w:cs="Arial"/>
          <w:sz w:val="22"/>
          <w:szCs w:val="22"/>
        </w:rPr>
        <w:t xml:space="preserve">h </w:t>
      </w:r>
      <w:r w:rsidRPr="00D9239F">
        <w:rPr>
          <w:rFonts w:cs="Arial"/>
          <w:sz w:val="22"/>
          <w:szCs w:val="22"/>
        </w:rPr>
        <w:t>định</w:t>
      </w:r>
      <w:r>
        <w:rPr>
          <w:rFonts w:cs="Arial"/>
          <w:sz w:val="22"/>
          <w:szCs w:val="22"/>
        </w:rPr>
        <w:t xml:space="preserve"> h</w:t>
      </w:r>
      <w:r w:rsidRPr="00D9239F">
        <w:rPr>
          <w:rFonts w:cs="Arial"/>
          <w:sz w:val="22"/>
          <w:szCs w:val="22"/>
        </w:rPr>
        <w:t>ướng</w:t>
      </w:r>
      <w:r>
        <w:rPr>
          <w:rFonts w:cs="Arial"/>
          <w:sz w:val="22"/>
          <w:szCs w:val="22"/>
        </w:rPr>
        <w:t xml:space="preserve"> c</w:t>
      </w:r>
      <w:r w:rsidRPr="00D9239F">
        <w:rPr>
          <w:rFonts w:cs="Arial"/>
          <w:sz w:val="22"/>
          <w:szCs w:val="22"/>
        </w:rPr>
        <w:t>ô</w:t>
      </w:r>
      <w:r>
        <w:rPr>
          <w:rFonts w:cs="Arial"/>
          <w:sz w:val="22"/>
          <w:szCs w:val="22"/>
        </w:rPr>
        <w:t>ng vi</w:t>
      </w:r>
      <w:r w:rsidRPr="00D9239F">
        <w:rPr>
          <w:rFonts w:cs="Arial"/>
          <w:sz w:val="22"/>
          <w:szCs w:val="22"/>
        </w:rPr>
        <w:t>ệc</w:t>
      </w:r>
      <w:r>
        <w:rPr>
          <w:rFonts w:cs="Arial"/>
          <w:sz w:val="22"/>
          <w:szCs w:val="22"/>
        </w:rPr>
        <w:t xml:space="preserve"> c</w:t>
      </w:r>
      <w:r w:rsidRPr="00D9239F">
        <w:rPr>
          <w:rFonts w:cs="Arial"/>
          <w:sz w:val="22"/>
          <w:szCs w:val="22"/>
        </w:rPr>
        <w:t>ụ</w:t>
      </w:r>
      <w:r>
        <w:rPr>
          <w:rFonts w:cs="Arial"/>
          <w:sz w:val="22"/>
          <w:szCs w:val="22"/>
        </w:rPr>
        <w:t xml:space="preserve"> th</w:t>
      </w:r>
      <w:r w:rsidRPr="00D9239F">
        <w:rPr>
          <w:rFonts w:cs="Arial"/>
          <w:sz w:val="22"/>
          <w:szCs w:val="22"/>
        </w:rPr>
        <w:t>ể</w:t>
      </w:r>
      <w:r>
        <w:rPr>
          <w:rFonts w:cs="Arial"/>
          <w:sz w:val="22"/>
          <w:szCs w:val="22"/>
        </w:rPr>
        <w:t xml:space="preserve"> cho nh</w:t>
      </w:r>
      <w:r w:rsidRPr="00D9239F">
        <w:rPr>
          <w:rFonts w:cs="Arial"/>
          <w:sz w:val="22"/>
          <w:szCs w:val="22"/>
        </w:rPr>
        <w:t>ân</w:t>
      </w:r>
      <w:r>
        <w:rPr>
          <w:rFonts w:cs="Arial"/>
          <w:sz w:val="22"/>
          <w:szCs w:val="22"/>
        </w:rPr>
        <w:t xml:space="preserve"> vi</w:t>
      </w:r>
      <w:r w:rsidRPr="00D9239F">
        <w:rPr>
          <w:rFonts w:cs="Arial"/>
          <w:sz w:val="22"/>
          <w:szCs w:val="22"/>
        </w:rPr>
        <w:t>ê</w:t>
      </w:r>
      <w:r>
        <w:rPr>
          <w:rFonts w:cs="Arial"/>
          <w:sz w:val="22"/>
          <w:szCs w:val="22"/>
        </w:rPr>
        <w:t>n m</w:t>
      </w:r>
      <w:r w:rsidRPr="00D9239F">
        <w:rPr>
          <w:rFonts w:cs="Arial"/>
          <w:sz w:val="22"/>
          <w:szCs w:val="22"/>
        </w:rPr>
        <w:t>ới</w:t>
      </w:r>
      <w:r>
        <w:rPr>
          <w:rFonts w:cs="Arial"/>
          <w:sz w:val="22"/>
          <w:szCs w:val="22"/>
        </w:rPr>
        <w:t xml:space="preserve"> g</w:t>
      </w:r>
      <w:r w:rsidRPr="00D9239F">
        <w:rPr>
          <w:rFonts w:cs="Arial"/>
          <w:sz w:val="22"/>
          <w:szCs w:val="22"/>
        </w:rPr>
        <w:t>ồm</w:t>
      </w:r>
      <w:r>
        <w:rPr>
          <w:rFonts w:cs="Arial"/>
          <w:sz w:val="22"/>
          <w:szCs w:val="22"/>
        </w:rPr>
        <w:t xml:space="preserve"> nh</w:t>
      </w:r>
      <w:r w:rsidRPr="00D9239F">
        <w:rPr>
          <w:rFonts w:cs="Arial"/>
          <w:sz w:val="22"/>
          <w:szCs w:val="22"/>
        </w:rPr>
        <w:t>ữ</w:t>
      </w:r>
      <w:r>
        <w:rPr>
          <w:rFonts w:cs="Arial"/>
          <w:sz w:val="22"/>
          <w:szCs w:val="22"/>
        </w:rPr>
        <w:t>ng y</w:t>
      </w:r>
      <w:r w:rsidRPr="00D9239F">
        <w:rPr>
          <w:rFonts w:cs="Arial"/>
          <w:sz w:val="22"/>
          <w:szCs w:val="22"/>
        </w:rPr>
        <w:t>ế</w:t>
      </w:r>
      <w:r>
        <w:rPr>
          <w:rFonts w:cs="Arial"/>
          <w:sz w:val="22"/>
          <w:szCs w:val="22"/>
        </w:rPr>
        <w:t>u t</w:t>
      </w:r>
      <w:r w:rsidRPr="00D9239F">
        <w:rPr>
          <w:rFonts w:cs="Arial"/>
          <w:sz w:val="22"/>
          <w:szCs w:val="22"/>
        </w:rPr>
        <w:t>ố</w:t>
      </w:r>
      <w:r>
        <w:rPr>
          <w:rFonts w:cs="Arial"/>
          <w:sz w:val="22"/>
          <w:szCs w:val="22"/>
        </w:rPr>
        <w:t xml:space="preserve"> sau</w:t>
      </w:r>
      <w:r w:rsidRPr="00C714A5">
        <w:rPr>
          <w:rFonts w:cs="Arial"/>
          <w:sz w:val="22"/>
          <w:szCs w:val="22"/>
        </w:rPr>
        <w:t>:</w:t>
      </w:r>
    </w:p>
    <w:p w:rsidR="00BB1093" w:rsidRDefault="00BB1093" w:rsidP="00AD478A">
      <w:pPr>
        <w:numPr>
          <w:ilvl w:val="0"/>
          <w:numId w:val="7"/>
        </w:numPr>
        <w:spacing w:before="120" w:line="312" w:lineRule="auto"/>
        <w:jc w:val="both"/>
        <w:rPr>
          <w:rFonts w:cs="Arial"/>
          <w:sz w:val="22"/>
          <w:szCs w:val="22"/>
        </w:rPr>
      </w:pPr>
      <w:r>
        <w:rPr>
          <w:rFonts w:cs="Arial"/>
          <w:sz w:val="22"/>
          <w:szCs w:val="22"/>
        </w:rPr>
        <w:lastRenderedPageBreak/>
        <w:t>Th</w:t>
      </w:r>
      <w:r w:rsidRPr="00D9239F">
        <w:rPr>
          <w:rFonts w:cs="Arial"/>
          <w:sz w:val="22"/>
          <w:szCs w:val="22"/>
        </w:rPr>
        <w:t>ảo</w:t>
      </w:r>
      <w:r>
        <w:rPr>
          <w:rFonts w:cs="Arial"/>
          <w:sz w:val="22"/>
          <w:szCs w:val="22"/>
        </w:rPr>
        <w:t xml:space="preserve"> lu</w:t>
      </w:r>
      <w:r w:rsidRPr="00D9239F">
        <w:rPr>
          <w:rFonts w:cs="Arial"/>
          <w:sz w:val="22"/>
          <w:szCs w:val="22"/>
        </w:rPr>
        <w:t>ận</w:t>
      </w:r>
      <w:r>
        <w:rPr>
          <w:rFonts w:cs="Arial"/>
          <w:sz w:val="22"/>
          <w:szCs w:val="22"/>
        </w:rPr>
        <w:t xml:space="preserve"> v</w:t>
      </w:r>
      <w:r w:rsidRPr="00D9239F">
        <w:rPr>
          <w:rFonts w:cs="Arial"/>
          <w:sz w:val="22"/>
          <w:szCs w:val="22"/>
        </w:rPr>
        <w:t>à</w:t>
      </w:r>
      <w:r>
        <w:rPr>
          <w:rFonts w:cs="Arial"/>
          <w:sz w:val="22"/>
          <w:szCs w:val="22"/>
        </w:rPr>
        <w:t xml:space="preserve"> th</w:t>
      </w:r>
      <w:r w:rsidRPr="00D9239F">
        <w:rPr>
          <w:rFonts w:cs="Arial"/>
          <w:sz w:val="22"/>
          <w:szCs w:val="22"/>
        </w:rPr>
        <w:t>ống</w:t>
      </w:r>
      <w:r>
        <w:rPr>
          <w:rFonts w:cs="Arial"/>
          <w:sz w:val="22"/>
          <w:szCs w:val="22"/>
        </w:rPr>
        <w:t xml:space="preserve"> nh</w:t>
      </w:r>
      <w:r w:rsidRPr="00D9239F">
        <w:rPr>
          <w:rFonts w:cs="Arial"/>
          <w:sz w:val="22"/>
          <w:szCs w:val="22"/>
        </w:rPr>
        <w:t>ấ</w:t>
      </w:r>
      <w:r>
        <w:rPr>
          <w:rFonts w:cs="Arial"/>
          <w:sz w:val="22"/>
          <w:szCs w:val="22"/>
        </w:rPr>
        <w:t>t v</w:t>
      </w:r>
      <w:r w:rsidRPr="00D9239F">
        <w:rPr>
          <w:rFonts w:cs="Arial"/>
          <w:sz w:val="22"/>
          <w:szCs w:val="22"/>
        </w:rPr>
        <w:t>ề</w:t>
      </w:r>
      <w:r>
        <w:rPr>
          <w:rFonts w:cs="Arial"/>
          <w:sz w:val="22"/>
          <w:szCs w:val="22"/>
        </w:rPr>
        <w:t xml:space="preserve"> nhi</w:t>
      </w:r>
      <w:r w:rsidRPr="00D9239F">
        <w:rPr>
          <w:rFonts w:cs="Arial"/>
          <w:sz w:val="22"/>
          <w:szCs w:val="22"/>
        </w:rPr>
        <w:t>ệm</w:t>
      </w:r>
      <w:r>
        <w:rPr>
          <w:rFonts w:cs="Arial"/>
          <w:sz w:val="22"/>
          <w:szCs w:val="22"/>
        </w:rPr>
        <w:t xml:space="preserve"> v</w:t>
      </w:r>
      <w:r w:rsidRPr="00D9239F">
        <w:rPr>
          <w:rFonts w:cs="Arial"/>
          <w:sz w:val="22"/>
          <w:szCs w:val="22"/>
        </w:rPr>
        <w:t>ụ</w:t>
      </w:r>
      <w:r>
        <w:rPr>
          <w:rFonts w:cs="Arial"/>
          <w:sz w:val="22"/>
          <w:szCs w:val="22"/>
        </w:rPr>
        <w:t xml:space="preserve"> c</w:t>
      </w:r>
      <w:r w:rsidRPr="00D9239F">
        <w:rPr>
          <w:rFonts w:cs="Arial"/>
          <w:sz w:val="22"/>
          <w:szCs w:val="22"/>
        </w:rPr>
        <w:t>ủa</w:t>
      </w:r>
      <w:r>
        <w:rPr>
          <w:rFonts w:cs="Arial"/>
          <w:sz w:val="22"/>
          <w:szCs w:val="22"/>
        </w:rPr>
        <w:t xml:space="preserve"> v</w:t>
      </w:r>
      <w:r w:rsidRPr="00D9239F">
        <w:rPr>
          <w:rFonts w:cs="Arial"/>
          <w:sz w:val="22"/>
          <w:szCs w:val="22"/>
        </w:rPr>
        <w:t>ị</w:t>
      </w:r>
      <w:r>
        <w:rPr>
          <w:rFonts w:cs="Arial"/>
          <w:sz w:val="22"/>
          <w:szCs w:val="22"/>
        </w:rPr>
        <w:t xml:space="preserve"> tr</w:t>
      </w:r>
      <w:r w:rsidRPr="00D9239F">
        <w:rPr>
          <w:rFonts w:cs="Arial"/>
          <w:sz w:val="22"/>
          <w:szCs w:val="22"/>
        </w:rPr>
        <w:t>í</w:t>
      </w:r>
      <w:r>
        <w:rPr>
          <w:rFonts w:cs="Arial"/>
          <w:sz w:val="22"/>
          <w:szCs w:val="22"/>
        </w:rPr>
        <w:t xml:space="preserve"> </w:t>
      </w:r>
      <w:r w:rsidRPr="00D9239F">
        <w:rPr>
          <w:rFonts w:cs="Arial"/>
          <w:sz w:val="22"/>
          <w:szCs w:val="22"/>
        </w:rPr>
        <w:t>đó</w:t>
      </w:r>
    </w:p>
    <w:p w:rsidR="00BB1093" w:rsidRPr="00C714A5" w:rsidRDefault="00BB1093" w:rsidP="00AD478A">
      <w:pPr>
        <w:numPr>
          <w:ilvl w:val="0"/>
          <w:numId w:val="7"/>
        </w:numPr>
        <w:spacing w:before="120" w:line="312" w:lineRule="auto"/>
        <w:jc w:val="both"/>
        <w:rPr>
          <w:rFonts w:cs="Arial"/>
          <w:sz w:val="22"/>
          <w:szCs w:val="22"/>
        </w:rPr>
      </w:pPr>
      <w:r>
        <w:rPr>
          <w:rFonts w:cs="Arial"/>
          <w:sz w:val="22"/>
          <w:szCs w:val="22"/>
        </w:rPr>
        <w:t>Tho</w:t>
      </w:r>
      <w:r w:rsidRPr="00D9239F">
        <w:rPr>
          <w:rFonts w:cs="Arial"/>
          <w:sz w:val="22"/>
          <w:szCs w:val="22"/>
        </w:rPr>
        <w:t>ả</w:t>
      </w:r>
      <w:r>
        <w:rPr>
          <w:rFonts w:cs="Arial"/>
          <w:sz w:val="22"/>
          <w:szCs w:val="22"/>
        </w:rPr>
        <w:t xml:space="preserve"> thu</w:t>
      </w:r>
      <w:r w:rsidRPr="00D9239F">
        <w:rPr>
          <w:rFonts w:cs="Arial"/>
          <w:sz w:val="22"/>
          <w:szCs w:val="22"/>
        </w:rPr>
        <w:t>ận</w:t>
      </w:r>
      <w:r>
        <w:rPr>
          <w:rFonts w:cs="Arial"/>
          <w:sz w:val="22"/>
          <w:szCs w:val="22"/>
        </w:rPr>
        <w:t xml:space="preserve"> v</w:t>
      </w:r>
      <w:r w:rsidRPr="00D9239F">
        <w:rPr>
          <w:rFonts w:cs="Arial"/>
          <w:sz w:val="22"/>
          <w:szCs w:val="22"/>
        </w:rPr>
        <w:t>ề</w:t>
      </w:r>
      <w:r>
        <w:rPr>
          <w:rFonts w:cs="Arial"/>
          <w:sz w:val="22"/>
          <w:szCs w:val="22"/>
        </w:rPr>
        <w:t xml:space="preserve"> k</w:t>
      </w:r>
      <w:r w:rsidRPr="00D9239F">
        <w:rPr>
          <w:rFonts w:cs="Arial"/>
          <w:sz w:val="22"/>
          <w:szCs w:val="22"/>
        </w:rPr>
        <w:t>ế</w:t>
      </w:r>
      <w:r>
        <w:rPr>
          <w:rFonts w:cs="Arial"/>
          <w:sz w:val="22"/>
          <w:szCs w:val="22"/>
        </w:rPr>
        <w:t xml:space="preserve"> ho</w:t>
      </w:r>
      <w:r w:rsidRPr="00D9239F">
        <w:rPr>
          <w:rFonts w:cs="Arial"/>
          <w:sz w:val="22"/>
          <w:szCs w:val="22"/>
        </w:rPr>
        <w:t>ạch</w:t>
      </w:r>
      <w:r>
        <w:rPr>
          <w:rFonts w:cs="Arial"/>
          <w:sz w:val="22"/>
          <w:szCs w:val="22"/>
        </w:rPr>
        <w:t xml:space="preserve"> l</w:t>
      </w:r>
      <w:r w:rsidRPr="00D9239F">
        <w:rPr>
          <w:rFonts w:cs="Arial"/>
          <w:sz w:val="22"/>
          <w:szCs w:val="22"/>
        </w:rPr>
        <w:t>àm</w:t>
      </w:r>
      <w:r>
        <w:rPr>
          <w:rFonts w:cs="Arial"/>
          <w:sz w:val="22"/>
          <w:szCs w:val="22"/>
        </w:rPr>
        <w:t xml:space="preserve"> vi</w:t>
      </w:r>
      <w:r w:rsidRPr="00D9239F">
        <w:rPr>
          <w:rFonts w:cs="Arial"/>
          <w:sz w:val="22"/>
          <w:szCs w:val="22"/>
        </w:rPr>
        <w:t>ệc</w:t>
      </w:r>
      <w:r>
        <w:rPr>
          <w:rFonts w:cs="Arial"/>
          <w:sz w:val="22"/>
          <w:szCs w:val="22"/>
        </w:rPr>
        <w:t xml:space="preserve"> trong th</w:t>
      </w:r>
      <w:r w:rsidRPr="00D9239F">
        <w:rPr>
          <w:rFonts w:cs="Arial"/>
          <w:sz w:val="22"/>
          <w:szCs w:val="22"/>
        </w:rPr>
        <w:t>ời</w:t>
      </w:r>
      <w:r>
        <w:rPr>
          <w:rFonts w:cs="Arial"/>
          <w:sz w:val="22"/>
          <w:szCs w:val="22"/>
        </w:rPr>
        <w:t xml:space="preserve"> gian th</w:t>
      </w:r>
      <w:r w:rsidRPr="00D9239F">
        <w:rPr>
          <w:rFonts w:cs="Arial"/>
          <w:sz w:val="22"/>
          <w:szCs w:val="22"/>
        </w:rPr>
        <w:t>ử</w:t>
      </w:r>
      <w:r>
        <w:rPr>
          <w:rFonts w:cs="Arial"/>
          <w:sz w:val="22"/>
          <w:szCs w:val="22"/>
        </w:rPr>
        <w:t xml:space="preserve"> vi</w:t>
      </w:r>
      <w:r w:rsidRPr="00D9239F">
        <w:rPr>
          <w:rFonts w:cs="Arial"/>
          <w:sz w:val="22"/>
          <w:szCs w:val="22"/>
        </w:rPr>
        <w:t>ệc</w:t>
      </w:r>
      <w:r>
        <w:rPr>
          <w:rFonts w:cs="Arial"/>
          <w:sz w:val="22"/>
          <w:szCs w:val="22"/>
        </w:rPr>
        <w:t xml:space="preserve"> v</w:t>
      </w:r>
      <w:r w:rsidRPr="00D9239F">
        <w:rPr>
          <w:rFonts w:cs="Arial"/>
          <w:sz w:val="22"/>
          <w:szCs w:val="22"/>
        </w:rPr>
        <w:t>à</w:t>
      </w:r>
      <w:r>
        <w:rPr>
          <w:rFonts w:cs="Arial"/>
          <w:sz w:val="22"/>
          <w:szCs w:val="22"/>
        </w:rPr>
        <w:t xml:space="preserve"> k</w:t>
      </w:r>
      <w:r w:rsidRPr="00D9239F">
        <w:rPr>
          <w:rFonts w:cs="Arial"/>
          <w:sz w:val="22"/>
          <w:szCs w:val="22"/>
        </w:rPr>
        <w:t>ế</w:t>
      </w:r>
      <w:r>
        <w:rPr>
          <w:rFonts w:cs="Arial"/>
          <w:sz w:val="22"/>
          <w:szCs w:val="22"/>
        </w:rPr>
        <w:t>t qu</w:t>
      </w:r>
      <w:r w:rsidRPr="00D9239F">
        <w:rPr>
          <w:rFonts w:cs="Arial"/>
          <w:sz w:val="22"/>
          <w:szCs w:val="22"/>
        </w:rPr>
        <w:t>ả</w:t>
      </w:r>
      <w:r>
        <w:rPr>
          <w:rFonts w:cs="Arial"/>
          <w:sz w:val="22"/>
          <w:szCs w:val="22"/>
        </w:rPr>
        <w:t xml:space="preserve"> mong </w:t>
      </w:r>
      <w:r w:rsidRPr="00D9239F">
        <w:rPr>
          <w:rFonts w:cs="Arial"/>
          <w:sz w:val="22"/>
          <w:szCs w:val="22"/>
        </w:rPr>
        <w:t>đợi</w:t>
      </w:r>
    </w:p>
    <w:p w:rsidR="00BB1093" w:rsidRPr="00C714A5" w:rsidRDefault="00BB1093" w:rsidP="00AD478A">
      <w:pPr>
        <w:numPr>
          <w:ilvl w:val="0"/>
          <w:numId w:val="7"/>
        </w:numPr>
        <w:spacing w:before="120" w:line="312" w:lineRule="auto"/>
        <w:jc w:val="both"/>
        <w:rPr>
          <w:rFonts w:cs="Arial"/>
          <w:sz w:val="22"/>
          <w:szCs w:val="22"/>
        </w:rPr>
      </w:pPr>
      <w:r>
        <w:rPr>
          <w:rFonts w:cs="Arial"/>
          <w:sz w:val="22"/>
          <w:szCs w:val="22"/>
        </w:rPr>
        <w:t>Gi</w:t>
      </w:r>
      <w:r w:rsidRPr="00D9239F">
        <w:rPr>
          <w:rFonts w:cs="Arial"/>
          <w:sz w:val="22"/>
          <w:szCs w:val="22"/>
        </w:rPr>
        <w:t>ới</w:t>
      </w:r>
      <w:r>
        <w:rPr>
          <w:rFonts w:cs="Arial"/>
          <w:sz w:val="22"/>
          <w:szCs w:val="22"/>
        </w:rPr>
        <w:t xml:space="preserve"> thi</w:t>
      </w:r>
      <w:r w:rsidRPr="00D9239F">
        <w:rPr>
          <w:rFonts w:cs="Arial"/>
          <w:sz w:val="22"/>
          <w:szCs w:val="22"/>
        </w:rPr>
        <w:t>ệu</w:t>
      </w:r>
      <w:r>
        <w:rPr>
          <w:rFonts w:cs="Arial"/>
          <w:sz w:val="22"/>
          <w:szCs w:val="22"/>
        </w:rPr>
        <w:t xml:space="preserve"> v</w:t>
      </w:r>
      <w:r w:rsidRPr="00D9239F">
        <w:rPr>
          <w:rFonts w:cs="Arial"/>
          <w:sz w:val="22"/>
          <w:szCs w:val="22"/>
        </w:rPr>
        <w:t>ới</w:t>
      </w:r>
      <w:r>
        <w:rPr>
          <w:rFonts w:cs="Arial"/>
          <w:sz w:val="22"/>
          <w:szCs w:val="22"/>
        </w:rPr>
        <w:t xml:space="preserve"> c</w:t>
      </w:r>
      <w:r w:rsidRPr="00D9239F">
        <w:rPr>
          <w:rFonts w:cs="Arial"/>
          <w:sz w:val="22"/>
          <w:szCs w:val="22"/>
        </w:rPr>
        <w:t>ác</w:t>
      </w:r>
      <w:r>
        <w:rPr>
          <w:rFonts w:cs="Arial"/>
          <w:sz w:val="22"/>
          <w:szCs w:val="22"/>
        </w:rPr>
        <w:t xml:space="preserve"> th</w:t>
      </w:r>
      <w:r w:rsidRPr="00D9239F">
        <w:rPr>
          <w:rFonts w:cs="Arial"/>
          <w:sz w:val="22"/>
          <w:szCs w:val="22"/>
        </w:rPr>
        <w:t>àn</w:t>
      </w:r>
      <w:r>
        <w:rPr>
          <w:rFonts w:cs="Arial"/>
          <w:sz w:val="22"/>
          <w:szCs w:val="22"/>
        </w:rPr>
        <w:t>h vi</w:t>
      </w:r>
      <w:r w:rsidRPr="00D9239F">
        <w:rPr>
          <w:rFonts w:cs="Arial"/>
          <w:sz w:val="22"/>
          <w:szCs w:val="22"/>
        </w:rPr>
        <w:t>ê</w:t>
      </w:r>
      <w:r>
        <w:rPr>
          <w:rFonts w:cs="Arial"/>
          <w:sz w:val="22"/>
          <w:szCs w:val="22"/>
        </w:rPr>
        <w:t>n kh</w:t>
      </w:r>
      <w:r w:rsidRPr="00D9239F">
        <w:rPr>
          <w:rFonts w:cs="Arial"/>
          <w:sz w:val="22"/>
          <w:szCs w:val="22"/>
        </w:rPr>
        <w:t>ác</w:t>
      </w:r>
      <w:r>
        <w:rPr>
          <w:rFonts w:cs="Arial"/>
          <w:sz w:val="22"/>
          <w:szCs w:val="22"/>
        </w:rPr>
        <w:t xml:space="preserve"> trong ph</w:t>
      </w:r>
      <w:r w:rsidRPr="00D9239F">
        <w:rPr>
          <w:rFonts w:cs="Arial"/>
          <w:sz w:val="22"/>
          <w:szCs w:val="22"/>
        </w:rPr>
        <w:t>òng</w:t>
      </w:r>
    </w:p>
    <w:p w:rsidR="00BB1093" w:rsidRDefault="00BB1093" w:rsidP="00AD478A">
      <w:pPr>
        <w:numPr>
          <w:ilvl w:val="0"/>
          <w:numId w:val="7"/>
        </w:numPr>
        <w:spacing w:before="120" w:line="312" w:lineRule="auto"/>
        <w:jc w:val="both"/>
        <w:rPr>
          <w:rFonts w:cs="Arial"/>
          <w:sz w:val="22"/>
          <w:szCs w:val="22"/>
        </w:rPr>
      </w:pPr>
      <w:r>
        <w:rPr>
          <w:rFonts w:cs="Arial"/>
          <w:sz w:val="22"/>
          <w:szCs w:val="22"/>
        </w:rPr>
        <w:t>Gi</w:t>
      </w:r>
      <w:r w:rsidRPr="00D9239F">
        <w:rPr>
          <w:rFonts w:cs="Arial"/>
          <w:sz w:val="22"/>
          <w:szCs w:val="22"/>
        </w:rPr>
        <w:t>ới</w:t>
      </w:r>
      <w:r>
        <w:rPr>
          <w:rFonts w:cs="Arial"/>
          <w:sz w:val="22"/>
          <w:szCs w:val="22"/>
        </w:rPr>
        <w:t xml:space="preserve"> thi</w:t>
      </w:r>
      <w:r w:rsidRPr="00D9239F">
        <w:rPr>
          <w:rFonts w:cs="Arial"/>
          <w:sz w:val="22"/>
          <w:szCs w:val="22"/>
        </w:rPr>
        <w:t>ệu</w:t>
      </w:r>
      <w:r>
        <w:rPr>
          <w:rFonts w:cs="Arial"/>
          <w:sz w:val="22"/>
          <w:szCs w:val="22"/>
        </w:rPr>
        <w:t xml:space="preserve"> v</w:t>
      </w:r>
      <w:r w:rsidRPr="00D9239F">
        <w:rPr>
          <w:rFonts w:cs="Arial"/>
          <w:sz w:val="22"/>
          <w:szCs w:val="22"/>
        </w:rPr>
        <w:t>ới</w:t>
      </w:r>
      <w:r>
        <w:rPr>
          <w:rFonts w:cs="Arial"/>
          <w:sz w:val="22"/>
          <w:szCs w:val="22"/>
        </w:rPr>
        <w:t xml:space="preserve"> </w:t>
      </w:r>
      <w:r w:rsidR="00350C23">
        <w:rPr>
          <w:rFonts w:cs="Arial"/>
          <w:sz w:val="22"/>
          <w:szCs w:val="22"/>
        </w:rPr>
        <w:t>Ban Giám Đốc</w:t>
      </w:r>
    </w:p>
    <w:p w:rsidR="00BB1093" w:rsidRPr="00C714A5" w:rsidRDefault="00BB1093" w:rsidP="00AD478A">
      <w:pPr>
        <w:numPr>
          <w:ilvl w:val="0"/>
          <w:numId w:val="7"/>
        </w:numPr>
        <w:spacing w:before="120" w:line="312" w:lineRule="auto"/>
        <w:jc w:val="both"/>
        <w:rPr>
          <w:rFonts w:cs="Arial"/>
          <w:sz w:val="22"/>
          <w:szCs w:val="22"/>
        </w:rPr>
      </w:pPr>
      <w:r>
        <w:rPr>
          <w:rFonts w:cs="Arial"/>
          <w:sz w:val="22"/>
          <w:szCs w:val="22"/>
        </w:rPr>
        <w:t>Gi</w:t>
      </w:r>
      <w:r w:rsidRPr="00D9239F">
        <w:rPr>
          <w:rFonts w:cs="Arial"/>
          <w:sz w:val="22"/>
          <w:szCs w:val="22"/>
        </w:rPr>
        <w:t>ới</w:t>
      </w:r>
      <w:r>
        <w:rPr>
          <w:rFonts w:cs="Arial"/>
          <w:sz w:val="22"/>
          <w:szCs w:val="22"/>
        </w:rPr>
        <w:t xml:space="preserve"> thi</w:t>
      </w:r>
      <w:r w:rsidRPr="00D9239F">
        <w:rPr>
          <w:rFonts w:cs="Arial"/>
          <w:sz w:val="22"/>
          <w:szCs w:val="22"/>
        </w:rPr>
        <w:t>ệu</w:t>
      </w:r>
      <w:r>
        <w:rPr>
          <w:rFonts w:cs="Arial"/>
          <w:sz w:val="22"/>
          <w:szCs w:val="22"/>
        </w:rPr>
        <w:t xml:space="preserve"> v</w:t>
      </w:r>
      <w:r w:rsidRPr="00D9239F">
        <w:rPr>
          <w:rFonts w:cs="Arial"/>
          <w:sz w:val="22"/>
          <w:szCs w:val="22"/>
        </w:rPr>
        <w:t>ới</w:t>
      </w:r>
      <w:r>
        <w:rPr>
          <w:rFonts w:cs="Arial"/>
          <w:sz w:val="22"/>
          <w:szCs w:val="22"/>
        </w:rPr>
        <w:t xml:space="preserve"> c</w:t>
      </w:r>
      <w:r w:rsidRPr="00B92DE9">
        <w:rPr>
          <w:rFonts w:cs="Arial"/>
          <w:sz w:val="22"/>
          <w:szCs w:val="22"/>
        </w:rPr>
        <w:t>ộ</w:t>
      </w:r>
      <w:r>
        <w:rPr>
          <w:rFonts w:cs="Arial"/>
          <w:sz w:val="22"/>
          <w:szCs w:val="22"/>
        </w:rPr>
        <w:t xml:space="preserve">ng </w:t>
      </w:r>
      <w:r w:rsidRPr="00D9239F">
        <w:rPr>
          <w:rFonts w:cs="Arial"/>
          <w:sz w:val="22"/>
          <w:szCs w:val="22"/>
        </w:rPr>
        <w:t>đồng</w:t>
      </w:r>
      <w:r>
        <w:rPr>
          <w:rFonts w:cs="Arial"/>
          <w:sz w:val="22"/>
          <w:szCs w:val="22"/>
        </w:rPr>
        <w:t xml:space="preserve"> v</w:t>
      </w:r>
      <w:r w:rsidRPr="00D9239F">
        <w:rPr>
          <w:rFonts w:cs="Arial"/>
          <w:sz w:val="22"/>
          <w:szCs w:val="22"/>
        </w:rPr>
        <w:t>à</w:t>
      </w:r>
      <w:r>
        <w:rPr>
          <w:rFonts w:cs="Arial"/>
          <w:sz w:val="22"/>
          <w:szCs w:val="22"/>
        </w:rPr>
        <w:t xml:space="preserve"> c</w:t>
      </w:r>
      <w:r w:rsidRPr="00D9239F">
        <w:rPr>
          <w:rFonts w:cs="Arial"/>
          <w:sz w:val="22"/>
          <w:szCs w:val="22"/>
        </w:rPr>
        <w:t>ác</w:t>
      </w:r>
      <w:r>
        <w:rPr>
          <w:rFonts w:cs="Arial"/>
          <w:sz w:val="22"/>
          <w:szCs w:val="22"/>
        </w:rPr>
        <w:t xml:space="preserve"> </w:t>
      </w:r>
      <w:r w:rsidRPr="00D9239F">
        <w:rPr>
          <w:rFonts w:cs="Arial"/>
          <w:sz w:val="22"/>
          <w:szCs w:val="22"/>
        </w:rPr>
        <w:t>đối</w:t>
      </w:r>
      <w:r>
        <w:rPr>
          <w:rFonts w:cs="Arial"/>
          <w:sz w:val="22"/>
          <w:szCs w:val="22"/>
        </w:rPr>
        <w:t xml:space="preserve"> t</w:t>
      </w:r>
      <w:r w:rsidRPr="00D9239F">
        <w:rPr>
          <w:rFonts w:cs="Arial"/>
          <w:sz w:val="22"/>
          <w:szCs w:val="22"/>
        </w:rPr>
        <w:t>ác</w:t>
      </w:r>
      <w:r>
        <w:rPr>
          <w:rFonts w:cs="Arial"/>
          <w:sz w:val="22"/>
          <w:szCs w:val="22"/>
        </w:rPr>
        <w:t xml:space="preserve"> kh</w:t>
      </w:r>
      <w:r w:rsidRPr="00D9239F">
        <w:rPr>
          <w:rFonts w:cs="Arial"/>
          <w:sz w:val="22"/>
          <w:szCs w:val="22"/>
        </w:rPr>
        <w:t>ác</w:t>
      </w:r>
      <w:r>
        <w:rPr>
          <w:rFonts w:cs="Arial"/>
          <w:sz w:val="22"/>
          <w:szCs w:val="22"/>
        </w:rPr>
        <w:t xml:space="preserve"> c</w:t>
      </w:r>
      <w:r w:rsidRPr="00D9239F">
        <w:rPr>
          <w:rFonts w:cs="Arial"/>
          <w:sz w:val="22"/>
          <w:szCs w:val="22"/>
        </w:rPr>
        <w:t>ủa</w:t>
      </w:r>
      <w:r>
        <w:rPr>
          <w:rFonts w:cs="Arial"/>
          <w:sz w:val="22"/>
          <w:szCs w:val="22"/>
        </w:rPr>
        <w:t xml:space="preserve"> ch</w:t>
      </w:r>
      <w:r w:rsidRPr="00D9239F">
        <w:rPr>
          <w:rFonts w:cs="Arial"/>
          <w:sz w:val="22"/>
          <w:szCs w:val="22"/>
        </w:rPr>
        <w:t>ươ</w:t>
      </w:r>
      <w:r>
        <w:rPr>
          <w:rFonts w:cs="Arial"/>
          <w:sz w:val="22"/>
          <w:szCs w:val="22"/>
        </w:rPr>
        <w:t>ng tr</w:t>
      </w:r>
      <w:r w:rsidRPr="00D9239F">
        <w:rPr>
          <w:rFonts w:cs="Arial"/>
          <w:sz w:val="22"/>
          <w:szCs w:val="22"/>
        </w:rPr>
        <w:t>ìn</w:t>
      </w:r>
      <w:r>
        <w:rPr>
          <w:rFonts w:cs="Arial"/>
          <w:sz w:val="22"/>
          <w:szCs w:val="22"/>
        </w:rPr>
        <w:t>h</w:t>
      </w:r>
    </w:p>
    <w:p w:rsidR="00BB1093" w:rsidRPr="00C714A5" w:rsidRDefault="00BB1093" w:rsidP="00AD478A">
      <w:pPr>
        <w:numPr>
          <w:ilvl w:val="0"/>
          <w:numId w:val="7"/>
        </w:numPr>
        <w:spacing w:before="120" w:line="312" w:lineRule="auto"/>
        <w:jc w:val="both"/>
        <w:rPr>
          <w:rFonts w:cs="Arial"/>
          <w:sz w:val="22"/>
          <w:szCs w:val="22"/>
        </w:rPr>
      </w:pPr>
      <w:r>
        <w:rPr>
          <w:rFonts w:cs="Arial"/>
          <w:sz w:val="22"/>
          <w:szCs w:val="22"/>
        </w:rPr>
        <w:t>R</w:t>
      </w:r>
      <w:r w:rsidRPr="00D9239F">
        <w:rPr>
          <w:rFonts w:cs="Arial"/>
          <w:sz w:val="22"/>
          <w:szCs w:val="22"/>
        </w:rPr>
        <w:t>à</w:t>
      </w:r>
      <w:r>
        <w:rPr>
          <w:rFonts w:cs="Arial"/>
          <w:sz w:val="22"/>
          <w:szCs w:val="22"/>
        </w:rPr>
        <w:t xml:space="preserve"> so</w:t>
      </w:r>
      <w:r w:rsidRPr="00D9239F">
        <w:rPr>
          <w:rFonts w:cs="Arial"/>
          <w:sz w:val="22"/>
          <w:szCs w:val="22"/>
        </w:rPr>
        <w:t>át</w:t>
      </w:r>
      <w:r>
        <w:rPr>
          <w:rFonts w:cs="Arial"/>
          <w:sz w:val="22"/>
          <w:szCs w:val="22"/>
        </w:rPr>
        <w:t xml:space="preserve"> l</w:t>
      </w:r>
      <w:r w:rsidRPr="00D9239F">
        <w:rPr>
          <w:rFonts w:cs="Arial"/>
          <w:sz w:val="22"/>
          <w:szCs w:val="22"/>
        </w:rPr>
        <w:t>ại</w:t>
      </w:r>
      <w:r>
        <w:rPr>
          <w:rFonts w:cs="Arial"/>
          <w:sz w:val="22"/>
          <w:szCs w:val="22"/>
        </w:rPr>
        <w:t xml:space="preserve"> c</w:t>
      </w:r>
      <w:r w:rsidRPr="00D9239F">
        <w:rPr>
          <w:rFonts w:cs="Arial"/>
          <w:sz w:val="22"/>
          <w:szCs w:val="22"/>
        </w:rPr>
        <w:t>ác</w:t>
      </w:r>
      <w:r>
        <w:rPr>
          <w:rFonts w:cs="Arial"/>
          <w:sz w:val="22"/>
          <w:szCs w:val="22"/>
        </w:rPr>
        <w:t xml:space="preserve"> c</w:t>
      </w:r>
      <w:r w:rsidRPr="00D9239F">
        <w:rPr>
          <w:rFonts w:cs="Arial"/>
          <w:sz w:val="22"/>
          <w:szCs w:val="22"/>
        </w:rPr>
        <w:t>ô</w:t>
      </w:r>
      <w:r>
        <w:rPr>
          <w:rFonts w:cs="Arial"/>
          <w:sz w:val="22"/>
          <w:szCs w:val="22"/>
        </w:rPr>
        <w:t>ng vi</w:t>
      </w:r>
      <w:r w:rsidRPr="00D9239F">
        <w:rPr>
          <w:rFonts w:cs="Arial"/>
          <w:sz w:val="22"/>
          <w:szCs w:val="22"/>
        </w:rPr>
        <w:t>ệc</w:t>
      </w:r>
      <w:r>
        <w:rPr>
          <w:rFonts w:cs="Arial"/>
          <w:sz w:val="22"/>
          <w:szCs w:val="22"/>
        </w:rPr>
        <w:t xml:space="preserve"> c</w:t>
      </w:r>
      <w:r w:rsidRPr="00D9239F">
        <w:rPr>
          <w:rFonts w:cs="Arial"/>
          <w:sz w:val="22"/>
          <w:szCs w:val="22"/>
        </w:rPr>
        <w:t>ụ</w:t>
      </w:r>
      <w:r>
        <w:rPr>
          <w:rFonts w:cs="Arial"/>
          <w:sz w:val="22"/>
          <w:szCs w:val="22"/>
        </w:rPr>
        <w:t xml:space="preserve"> th</w:t>
      </w:r>
      <w:r w:rsidRPr="00D9239F">
        <w:rPr>
          <w:rFonts w:cs="Arial"/>
          <w:sz w:val="22"/>
          <w:szCs w:val="22"/>
        </w:rPr>
        <w:t>ể</w:t>
      </w:r>
    </w:p>
    <w:p w:rsidR="00BB1093" w:rsidRPr="00C714A5" w:rsidRDefault="00BB1093" w:rsidP="00BB1093">
      <w:pPr>
        <w:spacing w:before="120" w:line="312" w:lineRule="auto"/>
        <w:jc w:val="both"/>
        <w:rPr>
          <w:rFonts w:cs="Arial"/>
          <w:sz w:val="22"/>
          <w:szCs w:val="22"/>
        </w:rPr>
      </w:pPr>
      <w:r>
        <w:rPr>
          <w:rFonts w:cs="Arial"/>
          <w:sz w:val="22"/>
          <w:szCs w:val="22"/>
        </w:rPr>
        <w:t>X</w:t>
      </w:r>
      <w:r w:rsidRPr="00956259">
        <w:rPr>
          <w:rFonts w:cs="Arial"/>
          <w:sz w:val="22"/>
          <w:szCs w:val="22"/>
        </w:rPr>
        <w:t>â</w:t>
      </w:r>
      <w:r>
        <w:rPr>
          <w:rFonts w:cs="Arial"/>
          <w:sz w:val="22"/>
          <w:szCs w:val="22"/>
        </w:rPr>
        <w:t>y d</w:t>
      </w:r>
      <w:r w:rsidRPr="00956259">
        <w:rPr>
          <w:rFonts w:cs="Arial"/>
          <w:sz w:val="22"/>
          <w:szCs w:val="22"/>
        </w:rPr>
        <w:t>ựng</w:t>
      </w:r>
      <w:r>
        <w:rPr>
          <w:rFonts w:cs="Arial"/>
          <w:sz w:val="22"/>
          <w:szCs w:val="22"/>
        </w:rPr>
        <w:t xml:space="preserve"> n</w:t>
      </w:r>
      <w:r w:rsidRPr="00956259">
        <w:rPr>
          <w:rFonts w:cs="Arial"/>
          <w:sz w:val="22"/>
          <w:szCs w:val="22"/>
        </w:rPr>
        <w:t>ội</w:t>
      </w:r>
      <w:r>
        <w:rPr>
          <w:rFonts w:cs="Arial"/>
          <w:sz w:val="22"/>
          <w:szCs w:val="22"/>
        </w:rPr>
        <w:t xml:space="preserve"> dung </w:t>
      </w:r>
      <w:r w:rsidRPr="00956259">
        <w:rPr>
          <w:rFonts w:cs="Arial"/>
          <w:sz w:val="22"/>
          <w:szCs w:val="22"/>
        </w:rPr>
        <w:t>để</w:t>
      </w:r>
      <w:r>
        <w:rPr>
          <w:rFonts w:cs="Arial"/>
          <w:sz w:val="22"/>
          <w:szCs w:val="22"/>
        </w:rPr>
        <w:t xml:space="preserve"> </w:t>
      </w:r>
      <w:r w:rsidRPr="00956259">
        <w:rPr>
          <w:rFonts w:cs="Arial"/>
          <w:sz w:val="22"/>
          <w:szCs w:val="22"/>
        </w:rPr>
        <w:t>định</w:t>
      </w:r>
      <w:r>
        <w:rPr>
          <w:rFonts w:cs="Arial"/>
          <w:sz w:val="22"/>
          <w:szCs w:val="22"/>
        </w:rPr>
        <w:t xml:space="preserve"> h</w:t>
      </w:r>
      <w:r w:rsidRPr="00956259">
        <w:rPr>
          <w:rFonts w:cs="Arial"/>
          <w:sz w:val="22"/>
          <w:szCs w:val="22"/>
        </w:rPr>
        <w:t>ướng</w:t>
      </w:r>
      <w:r>
        <w:rPr>
          <w:rFonts w:cs="Arial"/>
          <w:sz w:val="22"/>
          <w:szCs w:val="22"/>
        </w:rPr>
        <w:t xml:space="preserve"> c</w:t>
      </w:r>
      <w:r w:rsidRPr="00956259">
        <w:rPr>
          <w:rFonts w:cs="Arial"/>
          <w:sz w:val="22"/>
          <w:szCs w:val="22"/>
        </w:rPr>
        <w:t>ô</w:t>
      </w:r>
      <w:r>
        <w:rPr>
          <w:rFonts w:cs="Arial"/>
          <w:sz w:val="22"/>
          <w:szCs w:val="22"/>
        </w:rPr>
        <w:t>ng vi</w:t>
      </w:r>
      <w:r w:rsidRPr="00956259">
        <w:rPr>
          <w:rFonts w:cs="Arial"/>
          <w:sz w:val="22"/>
          <w:szCs w:val="22"/>
        </w:rPr>
        <w:t>ệc</w:t>
      </w:r>
      <w:r>
        <w:rPr>
          <w:rFonts w:cs="Arial"/>
          <w:sz w:val="22"/>
          <w:szCs w:val="22"/>
        </w:rPr>
        <w:t xml:space="preserve"> c</w:t>
      </w:r>
      <w:r w:rsidRPr="00956259">
        <w:rPr>
          <w:rFonts w:cs="Arial"/>
          <w:sz w:val="22"/>
          <w:szCs w:val="22"/>
        </w:rPr>
        <w:t>ụ</w:t>
      </w:r>
      <w:r>
        <w:rPr>
          <w:rFonts w:cs="Arial"/>
          <w:sz w:val="22"/>
          <w:szCs w:val="22"/>
        </w:rPr>
        <w:t xml:space="preserve"> th</w:t>
      </w:r>
      <w:r w:rsidRPr="00956259">
        <w:rPr>
          <w:rFonts w:cs="Arial"/>
          <w:sz w:val="22"/>
          <w:szCs w:val="22"/>
        </w:rPr>
        <w:t>ể</w:t>
      </w:r>
      <w:r>
        <w:rPr>
          <w:rFonts w:cs="Arial"/>
          <w:sz w:val="22"/>
          <w:szCs w:val="22"/>
        </w:rPr>
        <w:t xml:space="preserve"> l</w:t>
      </w:r>
      <w:r w:rsidRPr="00956259">
        <w:rPr>
          <w:rFonts w:cs="Arial"/>
          <w:sz w:val="22"/>
          <w:szCs w:val="22"/>
        </w:rPr>
        <w:t>à</w:t>
      </w:r>
      <w:r>
        <w:rPr>
          <w:rFonts w:cs="Arial"/>
          <w:sz w:val="22"/>
          <w:szCs w:val="22"/>
        </w:rPr>
        <w:t xml:space="preserve"> tr</w:t>
      </w:r>
      <w:r w:rsidRPr="00956259">
        <w:rPr>
          <w:rFonts w:cs="Arial"/>
          <w:sz w:val="22"/>
          <w:szCs w:val="22"/>
        </w:rPr>
        <w:t>ác</w:t>
      </w:r>
      <w:r>
        <w:rPr>
          <w:rFonts w:cs="Arial"/>
          <w:sz w:val="22"/>
          <w:szCs w:val="22"/>
        </w:rPr>
        <w:t>h nhi</w:t>
      </w:r>
      <w:r w:rsidRPr="00956259">
        <w:rPr>
          <w:rFonts w:cs="Arial"/>
          <w:sz w:val="22"/>
          <w:szCs w:val="22"/>
        </w:rPr>
        <w:t>ệm</w:t>
      </w:r>
      <w:r>
        <w:rPr>
          <w:rFonts w:cs="Arial"/>
          <w:sz w:val="22"/>
          <w:szCs w:val="22"/>
        </w:rPr>
        <w:t xml:space="preserve"> c</w:t>
      </w:r>
      <w:r w:rsidRPr="00956259">
        <w:rPr>
          <w:rFonts w:cs="Arial"/>
          <w:sz w:val="22"/>
          <w:szCs w:val="22"/>
        </w:rPr>
        <w:t>ủa</w:t>
      </w:r>
      <w:r>
        <w:rPr>
          <w:rFonts w:cs="Arial"/>
          <w:sz w:val="22"/>
          <w:szCs w:val="22"/>
        </w:rPr>
        <w:t xml:space="preserve"> ng</w:t>
      </w:r>
      <w:r w:rsidRPr="00956259">
        <w:rPr>
          <w:rFonts w:cs="Arial"/>
          <w:sz w:val="22"/>
          <w:szCs w:val="22"/>
        </w:rPr>
        <w:t>ười</w:t>
      </w:r>
      <w:r>
        <w:rPr>
          <w:rFonts w:cs="Arial"/>
          <w:sz w:val="22"/>
          <w:szCs w:val="22"/>
        </w:rPr>
        <w:t xml:space="preserve"> qu</w:t>
      </w:r>
      <w:r w:rsidRPr="00956259">
        <w:rPr>
          <w:rFonts w:cs="Arial"/>
          <w:sz w:val="22"/>
          <w:szCs w:val="22"/>
        </w:rPr>
        <w:t>ản</w:t>
      </w:r>
      <w:r>
        <w:rPr>
          <w:rFonts w:cs="Arial"/>
          <w:sz w:val="22"/>
          <w:szCs w:val="22"/>
        </w:rPr>
        <w:t xml:space="preserve"> l</w:t>
      </w:r>
      <w:r w:rsidRPr="00956259">
        <w:rPr>
          <w:rFonts w:cs="Arial"/>
          <w:sz w:val="22"/>
          <w:szCs w:val="22"/>
        </w:rPr>
        <w:t>ý</w:t>
      </w:r>
      <w:r>
        <w:rPr>
          <w:rFonts w:cs="Arial"/>
          <w:sz w:val="22"/>
          <w:szCs w:val="22"/>
        </w:rPr>
        <w:t xml:space="preserve"> tr</w:t>
      </w:r>
      <w:r w:rsidRPr="00956259">
        <w:rPr>
          <w:rFonts w:cs="Arial"/>
          <w:sz w:val="22"/>
          <w:szCs w:val="22"/>
        </w:rPr>
        <w:t>ực</w:t>
      </w:r>
      <w:r>
        <w:rPr>
          <w:rFonts w:cs="Arial"/>
          <w:sz w:val="22"/>
          <w:szCs w:val="22"/>
        </w:rPr>
        <w:t xml:space="preserve"> ti</w:t>
      </w:r>
      <w:r w:rsidRPr="00956259">
        <w:rPr>
          <w:rFonts w:cs="Arial"/>
          <w:sz w:val="22"/>
          <w:szCs w:val="22"/>
        </w:rPr>
        <w:t>ế</w:t>
      </w:r>
      <w:r>
        <w:rPr>
          <w:rFonts w:cs="Arial"/>
          <w:sz w:val="22"/>
          <w:szCs w:val="22"/>
        </w:rPr>
        <w:t xml:space="preserve">p.  </w:t>
      </w:r>
    </w:p>
    <w:p w:rsidR="00BB1093" w:rsidRPr="00C714A5" w:rsidRDefault="00BB1093" w:rsidP="00BB1093">
      <w:pPr>
        <w:spacing w:before="120" w:line="312" w:lineRule="auto"/>
        <w:jc w:val="both"/>
        <w:rPr>
          <w:rFonts w:cs="Arial"/>
          <w:sz w:val="22"/>
          <w:szCs w:val="22"/>
        </w:rPr>
      </w:pPr>
      <w:proofErr w:type="gramStart"/>
      <w:r>
        <w:rPr>
          <w:rFonts w:cs="Arial"/>
          <w:sz w:val="22"/>
          <w:szCs w:val="22"/>
        </w:rPr>
        <w:t xml:space="preserve">Khi </w:t>
      </w:r>
      <w:r w:rsidRPr="00044538">
        <w:rPr>
          <w:rFonts w:cs="Arial"/>
          <w:sz w:val="22"/>
          <w:szCs w:val="22"/>
        </w:rPr>
        <w:t>đán</w:t>
      </w:r>
      <w:r>
        <w:rPr>
          <w:rFonts w:cs="Arial"/>
          <w:sz w:val="22"/>
          <w:szCs w:val="22"/>
        </w:rPr>
        <w:t>h gi</w:t>
      </w:r>
      <w:r w:rsidRPr="00044538">
        <w:rPr>
          <w:rFonts w:cs="Arial"/>
          <w:sz w:val="22"/>
          <w:szCs w:val="22"/>
        </w:rPr>
        <w:t>á</w:t>
      </w:r>
      <w:r>
        <w:rPr>
          <w:rFonts w:cs="Arial"/>
          <w:sz w:val="22"/>
          <w:szCs w:val="22"/>
        </w:rPr>
        <w:t xml:space="preserve"> hi</w:t>
      </w:r>
      <w:r w:rsidRPr="00044538">
        <w:rPr>
          <w:rFonts w:cs="Arial"/>
          <w:sz w:val="22"/>
          <w:szCs w:val="22"/>
        </w:rPr>
        <w:t>ệu</w:t>
      </w:r>
      <w:r>
        <w:rPr>
          <w:rFonts w:cs="Arial"/>
          <w:sz w:val="22"/>
          <w:szCs w:val="22"/>
        </w:rPr>
        <w:t xml:space="preserve"> qu</w:t>
      </w:r>
      <w:r w:rsidRPr="00044538">
        <w:rPr>
          <w:rFonts w:cs="Arial"/>
          <w:sz w:val="22"/>
          <w:szCs w:val="22"/>
        </w:rPr>
        <w:t>ả</w:t>
      </w:r>
      <w:r>
        <w:rPr>
          <w:rFonts w:cs="Arial"/>
          <w:sz w:val="22"/>
          <w:szCs w:val="22"/>
        </w:rPr>
        <w:t xml:space="preserve"> l</w:t>
      </w:r>
      <w:r w:rsidRPr="00044538">
        <w:rPr>
          <w:rFonts w:cs="Arial"/>
          <w:sz w:val="22"/>
          <w:szCs w:val="22"/>
        </w:rPr>
        <w:t>àm</w:t>
      </w:r>
      <w:r>
        <w:rPr>
          <w:rFonts w:cs="Arial"/>
          <w:sz w:val="22"/>
          <w:szCs w:val="22"/>
        </w:rPr>
        <w:t xml:space="preserve"> vi</w:t>
      </w:r>
      <w:r w:rsidRPr="00044538">
        <w:rPr>
          <w:rFonts w:cs="Arial"/>
          <w:sz w:val="22"/>
          <w:szCs w:val="22"/>
        </w:rPr>
        <w:t>ệc</w:t>
      </w:r>
      <w:r>
        <w:rPr>
          <w:rFonts w:cs="Arial"/>
          <w:sz w:val="22"/>
          <w:szCs w:val="22"/>
        </w:rPr>
        <w:t xml:space="preserve"> trong th</w:t>
      </w:r>
      <w:r w:rsidRPr="00044538">
        <w:rPr>
          <w:rFonts w:cs="Arial"/>
          <w:sz w:val="22"/>
          <w:szCs w:val="22"/>
        </w:rPr>
        <w:t>ời</w:t>
      </w:r>
      <w:r>
        <w:rPr>
          <w:rFonts w:cs="Arial"/>
          <w:sz w:val="22"/>
          <w:szCs w:val="22"/>
        </w:rPr>
        <w:t xml:space="preserve"> gian th</w:t>
      </w:r>
      <w:r w:rsidRPr="00044538">
        <w:rPr>
          <w:rFonts w:cs="Arial"/>
          <w:sz w:val="22"/>
          <w:szCs w:val="22"/>
        </w:rPr>
        <w:t>ử</w:t>
      </w:r>
      <w:r>
        <w:rPr>
          <w:rFonts w:cs="Arial"/>
          <w:sz w:val="22"/>
          <w:szCs w:val="22"/>
        </w:rPr>
        <w:t xml:space="preserve"> vi</w:t>
      </w:r>
      <w:r w:rsidRPr="00044538">
        <w:rPr>
          <w:rFonts w:cs="Arial"/>
          <w:sz w:val="22"/>
          <w:szCs w:val="22"/>
        </w:rPr>
        <w:t>ệc</w:t>
      </w:r>
      <w:r>
        <w:rPr>
          <w:rFonts w:cs="Arial"/>
          <w:sz w:val="22"/>
          <w:szCs w:val="22"/>
        </w:rPr>
        <w:t>, ng</w:t>
      </w:r>
      <w:r w:rsidRPr="00044538">
        <w:rPr>
          <w:rFonts w:cs="Arial"/>
          <w:sz w:val="22"/>
          <w:szCs w:val="22"/>
        </w:rPr>
        <w:t>ười</w:t>
      </w:r>
      <w:r>
        <w:rPr>
          <w:rFonts w:cs="Arial"/>
          <w:sz w:val="22"/>
          <w:szCs w:val="22"/>
        </w:rPr>
        <w:t xml:space="preserve"> qu</w:t>
      </w:r>
      <w:r w:rsidRPr="00044538">
        <w:rPr>
          <w:rFonts w:cs="Arial"/>
          <w:sz w:val="22"/>
          <w:szCs w:val="22"/>
        </w:rPr>
        <w:t>ản</w:t>
      </w:r>
      <w:r>
        <w:rPr>
          <w:rFonts w:cs="Arial"/>
          <w:sz w:val="22"/>
          <w:szCs w:val="22"/>
        </w:rPr>
        <w:t xml:space="preserve"> l</w:t>
      </w:r>
      <w:r w:rsidRPr="00044538">
        <w:rPr>
          <w:rFonts w:cs="Arial"/>
          <w:sz w:val="22"/>
          <w:szCs w:val="22"/>
        </w:rPr>
        <w:t>ý</w:t>
      </w:r>
      <w:r>
        <w:rPr>
          <w:rFonts w:cs="Arial"/>
          <w:sz w:val="22"/>
          <w:szCs w:val="22"/>
        </w:rPr>
        <w:t xml:space="preserve"> v</w:t>
      </w:r>
      <w:r w:rsidRPr="00044538">
        <w:rPr>
          <w:rFonts w:cs="Arial"/>
          <w:sz w:val="22"/>
          <w:szCs w:val="22"/>
        </w:rPr>
        <w:t>à</w:t>
      </w:r>
      <w:r>
        <w:rPr>
          <w:rFonts w:cs="Arial"/>
          <w:sz w:val="22"/>
          <w:szCs w:val="22"/>
        </w:rPr>
        <w:t xml:space="preserve"> nh</w:t>
      </w:r>
      <w:r w:rsidRPr="00044538">
        <w:rPr>
          <w:rFonts w:cs="Arial"/>
          <w:sz w:val="22"/>
          <w:szCs w:val="22"/>
        </w:rPr>
        <w:t>â</w:t>
      </w:r>
      <w:r>
        <w:rPr>
          <w:rFonts w:cs="Arial"/>
          <w:sz w:val="22"/>
          <w:szCs w:val="22"/>
        </w:rPr>
        <w:t>n vi</w:t>
      </w:r>
      <w:r w:rsidRPr="00044538">
        <w:rPr>
          <w:rFonts w:cs="Arial"/>
          <w:sz w:val="22"/>
          <w:szCs w:val="22"/>
        </w:rPr>
        <w:t>ê</w:t>
      </w:r>
      <w:r>
        <w:rPr>
          <w:rFonts w:cs="Arial"/>
          <w:sz w:val="22"/>
          <w:szCs w:val="22"/>
        </w:rPr>
        <w:t>n m</w:t>
      </w:r>
      <w:r w:rsidRPr="00044538">
        <w:rPr>
          <w:rFonts w:cs="Arial"/>
          <w:sz w:val="22"/>
          <w:szCs w:val="22"/>
        </w:rPr>
        <w:t>ới</w:t>
      </w:r>
      <w:r>
        <w:rPr>
          <w:rFonts w:cs="Arial"/>
          <w:sz w:val="22"/>
          <w:szCs w:val="22"/>
        </w:rPr>
        <w:t xml:space="preserve"> </w:t>
      </w:r>
      <w:r w:rsidRPr="00044538">
        <w:rPr>
          <w:rFonts w:cs="Arial"/>
          <w:sz w:val="22"/>
          <w:szCs w:val="22"/>
        </w:rPr>
        <w:t>đánh</w:t>
      </w:r>
      <w:r>
        <w:rPr>
          <w:rFonts w:cs="Arial"/>
          <w:sz w:val="22"/>
          <w:szCs w:val="22"/>
        </w:rPr>
        <w:t xml:space="preserve"> gi</w:t>
      </w:r>
      <w:r w:rsidRPr="00044538">
        <w:rPr>
          <w:rFonts w:cs="Arial"/>
          <w:sz w:val="22"/>
          <w:szCs w:val="22"/>
        </w:rPr>
        <w:t>á</w:t>
      </w:r>
      <w:r>
        <w:rPr>
          <w:rFonts w:cs="Arial"/>
          <w:sz w:val="22"/>
          <w:szCs w:val="22"/>
        </w:rPr>
        <w:t xml:space="preserve"> l</w:t>
      </w:r>
      <w:r w:rsidRPr="00044538">
        <w:rPr>
          <w:rFonts w:cs="Arial"/>
          <w:sz w:val="22"/>
          <w:szCs w:val="22"/>
        </w:rPr>
        <w:t>ại</w:t>
      </w:r>
      <w:r>
        <w:rPr>
          <w:rFonts w:cs="Arial"/>
          <w:sz w:val="22"/>
          <w:szCs w:val="22"/>
        </w:rPr>
        <w:t xml:space="preserve"> </w:t>
      </w:r>
      <w:r w:rsidRPr="00044538">
        <w:rPr>
          <w:rFonts w:cs="Arial"/>
          <w:sz w:val="22"/>
          <w:szCs w:val="22"/>
        </w:rPr>
        <w:t>đầy</w:t>
      </w:r>
      <w:r>
        <w:rPr>
          <w:rFonts w:cs="Arial"/>
          <w:sz w:val="22"/>
          <w:szCs w:val="22"/>
        </w:rPr>
        <w:t xml:space="preserve"> </w:t>
      </w:r>
      <w:r w:rsidRPr="00044538">
        <w:rPr>
          <w:rFonts w:cs="Arial"/>
          <w:sz w:val="22"/>
          <w:szCs w:val="22"/>
        </w:rPr>
        <w:t>đủ</w:t>
      </w:r>
      <w:r>
        <w:rPr>
          <w:rFonts w:cs="Arial"/>
          <w:sz w:val="22"/>
          <w:szCs w:val="22"/>
        </w:rPr>
        <w:t xml:space="preserve"> v</w:t>
      </w:r>
      <w:r w:rsidRPr="00044538">
        <w:rPr>
          <w:rFonts w:cs="Arial"/>
          <w:sz w:val="22"/>
          <w:szCs w:val="22"/>
        </w:rPr>
        <w:t>à</w:t>
      </w:r>
      <w:r>
        <w:rPr>
          <w:rFonts w:cs="Arial"/>
          <w:sz w:val="22"/>
          <w:szCs w:val="22"/>
        </w:rPr>
        <w:t xml:space="preserve"> s</w:t>
      </w:r>
      <w:r w:rsidRPr="00044538">
        <w:rPr>
          <w:rFonts w:cs="Arial"/>
          <w:sz w:val="22"/>
          <w:szCs w:val="22"/>
        </w:rPr>
        <w:t>ự</w:t>
      </w:r>
      <w:r>
        <w:rPr>
          <w:rFonts w:cs="Arial"/>
          <w:sz w:val="22"/>
          <w:szCs w:val="22"/>
        </w:rPr>
        <w:t xml:space="preserve"> hi</w:t>
      </w:r>
      <w:r w:rsidRPr="00044538">
        <w:rPr>
          <w:rFonts w:cs="Arial"/>
          <w:sz w:val="22"/>
          <w:szCs w:val="22"/>
        </w:rPr>
        <w:t>ệu</w:t>
      </w:r>
      <w:r>
        <w:rPr>
          <w:rFonts w:cs="Arial"/>
          <w:sz w:val="22"/>
          <w:szCs w:val="22"/>
        </w:rPr>
        <w:t xml:space="preserve"> qu</w:t>
      </w:r>
      <w:r w:rsidRPr="00044538">
        <w:rPr>
          <w:rFonts w:cs="Arial"/>
          <w:sz w:val="22"/>
          <w:szCs w:val="22"/>
        </w:rPr>
        <w:t>ả</w:t>
      </w:r>
      <w:r>
        <w:rPr>
          <w:rFonts w:cs="Arial"/>
          <w:sz w:val="22"/>
          <w:szCs w:val="22"/>
        </w:rPr>
        <w:t xml:space="preserve"> c</w:t>
      </w:r>
      <w:r w:rsidRPr="00044538">
        <w:rPr>
          <w:rFonts w:cs="Arial"/>
          <w:sz w:val="22"/>
          <w:szCs w:val="22"/>
        </w:rPr>
        <w:t>ủa</w:t>
      </w:r>
      <w:r>
        <w:rPr>
          <w:rFonts w:cs="Arial"/>
          <w:sz w:val="22"/>
          <w:szCs w:val="22"/>
        </w:rPr>
        <w:t xml:space="preserve"> ch</w:t>
      </w:r>
      <w:r w:rsidRPr="00044538">
        <w:rPr>
          <w:rFonts w:cs="Arial"/>
          <w:sz w:val="22"/>
          <w:szCs w:val="22"/>
        </w:rPr>
        <w:t>ươ</w:t>
      </w:r>
      <w:r>
        <w:rPr>
          <w:rFonts w:cs="Arial"/>
          <w:sz w:val="22"/>
          <w:szCs w:val="22"/>
        </w:rPr>
        <w:t>ng tr</w:t>
      </w:r>
      <w:r w:rsidRPr="00044538">
        <w:rPr>
          <w:rFonts w:cs="Arial"/>
          <w:sz w:val="22"/>
          <w:szCs w:val="22"/>
        </w:rPr>
        <w:t>ìn</w:t>
      </w:r>
      <w:r>
        <w:rPr>
          <w:rFonts w:cs="Arial"/>
          <w:sz w:val="22"/>
          <w:szCs w:val="22"/>
        </w:rPr>
        <w:t xml:space="preserve">h </w:t>
      </w:r>
      <w:r w:rsidRPr="00044538">
        <w:rPr>
          <w:rFonts w:cs="Arial"/>
          <w:sz w:val="22"/>
          <w:szCs w:val="22"/>
        </w:rPr>
        <w:t>định</w:t>
      </w:r>
      <w:r>
        <w:rPr>
          <w:rFonts w:cs="Arial"/>
          <w:sz w:val="22"/>
          <w:szCs w:val="22"/>
        </w:rPr>
        <w:t xml:space="preserve"> h</w:t>
      </w:r>
      <w:r w:rsidRPr="00044538">
        <w:rPr>
          <w:rFonts w:cs="Arial"/>
          <w:sz w:val="22"/>
          <w:szCs w:val="22"/>
        </w:rPr>
        <w:t>ướng</w:t>
      </w:r>
      <w:r>
        <w:rPr>
          <w:rFonts w:cs="Arial"/>
          <w:sz w:val="22"/>
          <w:szCs w:val="22"/>
        </w:rPr>
        <w:t>.</w:t>
      </w:r>
      <w:proofErr w:type="gramEnd"/>
      <w:r>
        <w:rPr>
          <w:rFonts w:cs="Arial"/>
          <w:sz w:val="22"/>
          <w:szCs w:val="22"/>
        </w:rPr>
        <w:t xml:space="preserve"> </w:t>
      </w:r>
    </w:p>
    <w:sectPr w:rsidR="00BB1093" w:rsidRPr="00C7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EDC"/>
    <w:multiLevelType w:val="hybridMultilevel"/>
    <w:tmpl w:val="E280DBA6"/>
    <w:lvl w:ilvl="0" w:tplc="9E1C133A">
      <w:start w:val="1"/>
      <w:numFmt w:val="decimal"/>
      <w:lvlText w:val="5.%1"/>
      <w:lvlJc w:val="left"/>
      <w:pPr>
        <w:tabs>
          <w:tab w:val="num" w:pos="1440"/>
        </w:tabs>
        <w:ind w:left="1440" w:hanging="360"/>
      </w:pPr>
      <w:rPr>
        <w:rFonts w:hint="default"/>
        <w:b/>
        <w:i w:val="0"/>
        <w:u w:val="none"/>
      </w:rPr>
    </w:lvl>
    <w:lvl w:ilvl="1" w:tplc="04090019" w:tentative="1">
      <w:start w:val="1"/>
      <w:numFmt w:val="lowerLetter"/>
      <w:lvlText w:val="%2."/>
      <w:lvlJc w:val="left"/>
      <w:pPr>
        <w:tabs>
          <w:tab w:val="num" w:pos="1440"/>
        </w:tabs>
        <w:ind w:left="1440" w:hanging="360"/>
      </w:pPr>
    </w:lvl>
    <w:lvl w:ilvl="2" w:tplc="050A8EFC">
      <w:start w:val="1"/>
      <w:numFmt w:val="decimal"/>
      <w:lvlText w:val="5.%3"/>
      <w:lvlJc w:val="left"/>
      <w:pPr>
        <w:tabs>
          <w:tab w:val="num" w:pos="2340"/>
        </w:tabs>
        <w:ind w:left="2340" w:hanging="360"/>
      </w:pPr>
      <w:rPr>
        <w:rFonts w:hint="default"/>
        <w:b w:val="0"/>
        <w:i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3D3497"/>
    <w:multiLevelType w:val="hybridMultilevel"/>
    <w:tmpl w:val="8CCE3D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E1292"/>
    <w:multiLevelType w:val="hybridMultilevel"/>
    <w:tmpl w:val="22D4A3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8770C7"/>
    <w:multiLevelType w:val="hybridMultilevel"/>
    <w:tmpl w:val="9E3E5D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977760"/>
    <w:multiLevelType w:val="hybridMultilevel"/>
    <w:tmpl w:val="E59AE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7B13B0"/>
    <w:multiLevelType w:val="hybridMultilevel"/>
    <w:tmpl w:val="EA7C5120"/>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9A26141"/>
    <w:multiLevelType w:val="hybridMultilevel"/>
    <w:tmpl w:val="5568FC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9">
      <w:start w:val="1"/>
      <w:numFmt w:val="bullet"/>
      <w:lvlText w:val=""/>
      <w:lvlJc w:val="left"/>
      <w:pPr>
        <w:tabs>
          <w:tab w:val="num" w:pos="360"/>
        </w:tabs>
        <w:ind w:left="36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7F7327"/>
    <w:multiLevelType w:val="hybridMultilevel"/>
    <w:tmpl w:val="2EA03348"/>
    <w:lvl w:ilvl="0" w:tplc="9C70185E">
      <w:start w:val="1"/>
      <w:numFmt w:val="upperRoman"/>
      <w:pStyle w:val="Heading1"/>
      <w:lvlText w:val="%1."/>
      <w:lvlJc w:val="right"/>
      <w:pPr>
        <w:tabs>
          <w:tab w:val="num" w:pos="180"/>
        </w:tabs>
        <w:ind w:left="180" w:hanging="180"/>
      </w:pPr>
      <w:rPr>
        <w:rFonts w:ascii="Arial" w:hAnsi="Arial" w:cs="Arial" w:hint="default"/>
        <w:b/>
      </w:rPr>
    </w:lvl>
    <w:lvl w:ilvl="1" w:tplc="E82684B0">
      <w:start w:val="1"/>
      <w:numFmt w:val="decimal"/>
      <w:lvlText w:val="%2."/>
      <w:lvlJc w:val="left"/>
      <w:pPr>
        <w:tabs>
          <w:tab w:val="num" w:pos="1440"/>
        </w:tabs>
        <w:ind w:left="1440" w:hanging="360"/>
      </w:pPr>
      <w:rPr>
        <w:rFonts w:hint="default"/>
        <w:szCs w:val="22"/>
        <w:u w:val="none"/>
      </w:rPr>
    </w:lvl>
    <w:lvl w:ilvl="2" w:tplc="B762C38A">
      <w:start w:val="1"/>
      <w:numFmt w:val="decimal"/>
      <w:lvlText w:val="2.%3"/>
      <w:lvlJc w:val="left"/>
      <w:pPr>
        <w:tabs>
          <w:tab w:val="num" w:pos="2340"/>
        </w:tabs>
        <w:ind w:left="2340" w:hanging="360"/>
      </w:pPr>
      <w:rPr>
        <w:rFonts w:hint="default"/>
        <w:b w:val="0"/>
        <w:i w:val="0"/>
      </w:rPr>
    </w:lvl>
    <w:lvl w:ilvl="3" w:tplc="0409000F">
      <w:start w:val="1"/>
      <w:numFmt w:val="bullet"/>
      <w:pStyle w:val="Bullet1"/>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8B52EF"/>
    <w:multiLevelType w:val="hybridMultilevel"/>
    <w:tmpl w:val="CF9068C4"/>
    <w:lvl w:ilvl="0" w:tplc="B292F8A6">
      <w:start w:val="1"/>
      <w:numFmt w:val="bullet"/>
      <w:lvlText w:val=""/>
      <w:lvlJc w:val="left"/>
      <w:pPr>
        <w:tabs>
          <w:tab w:val="num" w:pos="720"/>
        </w:tabs>
        <w:ind w:left="720" w:hanging="360"/>
      </w:pPr>
      <w:rPr>
        <w:rFonts w:ascii="Wingdings" w:hAnsi="Wingdings" w:hint="default"/>
      </w:rPr>
    </w:lvl>
    <w:lvl w:ilvl="1" w:tplc="9F44715C" w:tentative="1">
      <w:start w:val="1"/>
      <w:numFmt w:val="bullet"/>
      <w:lvlText w:val="o"/>
      <w:lvlJc w:val="left"/>
      <w:pPr>
        <w:tabs>
          <w:tab w:val="num" w:pos="1440"/>
        </w:tabs>
        <w:ind w:left="1440" w:hanging="360"/>
      </w:pPr>
      <w:rPr>
        <w:rFonts w:ascii="Courier New" w:hAnsi="Courier New" w:cs="Courier New" w:hint="default"/>
      </w:rPr>
    </w:lvl>
    <w:lvl w:ilvl="2" w:tplc="7C28A422" w:tentative="1">
      <w:start w:val="1"/>
      <w:numFmt w:val="bullet"/>
      <w:lvlText w:val=""/>
      <w:lvlJc w:val="left"/>
      <w:pPr>
        <w:tabs>
          <w:tab w:val="num" w:pos="2160"/>
        </w:tabs>
        <w:ind w:left="2160" w:hanging="360"/>
      </w:pPr>
      <w:rPr>
        <w:rFonts w:ascii="Wingdings" w:hAnsi="Wingdings" w:hint="default"/>
      </w:rPr>
    </w:lvl>
    <w:lvl w:ilvl="3" w:tplc="0AC0CA2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1"/>
  </w:num>
  <w:num w:numId="6">
    <w:abstractNumId w:val="2"/>
  </w:num>
  <w:num w:numId="7">
    <w:abstractNumId w:val="4"/>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93"/>
    <w:rsid w:val="00350C23"/>
    <w:rsid w:val="00442B4B"/>
    <w:rsid w:val="009439BC"/>
    <w:rsid w:val="00AD478A"/>
    <w:rsid w:val="00BB1093"/>
    <w:rsid w:val="00D9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93"/>
    <w:pPr>
      <w:spacing w:after="0" w:line="240" w:lineRule="auto"/>
    </w:pPr>
    <w:rPr>
      <w:rFonts w:ascii="Arial" w:eastAsia="Times New Roman" w:hAnsi="Arial" w:cs="Times New Roman"/>
      <w:sz w:val="24"/>
      <w:szCs w:val="24"/>
    </w:rPr>
  </w:style>
  <w:style w:type="paragraph" w:styleId="Heading1">
    <w:name w:val="heading 1"/>
    <w:basedOn w:val="Normal"/>
    <w:next w:val="bodytext"/>
    <w:link w:val="Heading1Char"/>
    <w:qFormat/>
    <w:rsid w:val="00BB1093"/>
    <w:pPr>
      <w:keepNext/>
      <w:numPr>
        <w:numId w:val="8"/>
      </w:numPr>
      <w:spacing w:before="360" w:after="240"/>
      <w:jc w:val="center"/>
      <w:outlineLvl w:val="0"/>
    </w:pPr>
    <w:rPr>
      <w:rFonts w:ascii="Times New Roman" w:hAnsi="Times New Roman"/>
      <w:b/>
      <w:caps/>
      <w:sz w:val="28"/>
      <w:szCs w:val="20"/>
      <w:u w:val="single"/>
    </w:rPr>
  </w:style>
  <w:style w:type="paragraph" w:styleId="Heading2">
    <w:name w:val="heading 2"/>
    <w:basedOn w:val="Normal"/>
    <w:next w:val="Normal"/>
    <w:link w:val="Heading2Char"/>
    <w:qFormat/>
    <w:rsid w:val="00BB1093"/>
    <w:pPr>
      <w:keepNext/>
      <w:spacing w:before="240" w:after="60"/>
      <w:outlineLvl w:val="1"/>
    </w:pPr>
    <w:rPr>
      <w:rFonts w:ascii="Times New Roman" w:hAnsi="Times New Roman"/>
      <w:b/>
      <w:szCs w:val="20"/>
      <w:lang w:val="en-GB"/>
    </w:rPr>
  </w:style>
  <w:style w:type="paragraph" w:styleId="Heading3">
    <w:name w:val="heading 3"/>
    <w:basedOn w:val="Normal"/>
    <w:next w:val="Normal"/>
    <w:link w:val="Heading3Char"/>
    <w:qFormat/>
    <w:rsid w:val="00BB1093"/>
    <w:pPr>
      <w:keepNext/>
      <w:spacing w:before="240" w:after="60"/>
      <w:outlineLvl w:val="2"/>
    </w:pPr>
    <w:rPr>
      <w:szCs w:val="20"/>
      <w:lang w:val="en-GB"/>
    </w:rPr>
  </w:style>
  <w:style w:type="paragraph" w:styleId="Heading4">
    <w:name w:val="heading 4"/>
    <w:basedOn w:val="Normal"/>
    <w:next w:val="Normal"/>
    <w:link w:val="Heading4Char"/>
    <w:qFormat/>
    <w:rsid w:val="00BB1093"/>
    <w:pPr>
      <w:keepNext/>
      <w:spacing w:before="240" w:after="60"/>
      <w:outlineLvl w:val="3"/>
    </w:pPr>
    <w:rPr>
      <w:rFonts w:ascii="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B1093"/>
    <w:rPr>
      <w:rFonts w:eastAsia="Times New Roman" w:cs="Times New Roman"/>
      <w:b/>
      <w:caps/>
      <w:sz w:val="28"/>
      <w:szCs w:val="20"/>
      <w:u w:val="single"/>
    </w:rPr>
  </w:style>
  <w:style w:type="character" w:customStyle="1" w:styleId="Heading2Char">
    <w:name w:val="Heading 2 Char"/>
    <w:basedOn w:val="DefaultParagraphFont"/>
    <w:link w:val="Heading2"/>
    <w:rsid w:val="00BB1093"/>
    <w:rPr>
      <w:rFonts w:eastAsia="Times New Roman" w:cs="Times New Roman"/>
      <w:b/>
      <w:sz w:val="24"/>
      <w:szCs w:val="20"/>
      <w:lang w:val="en-GB"/>
    </w:rPr>
  </w:style>
  <w:style w:type="character" w:customStyle="1" w:styleId="Heading3Char">
    <w:name w:val="Heading 3 Char"/>
    <w:basedOn w:val="DefaultParagraphFont"/>
    <w:link w:val="Heading3"/>
    <w:rsid w:val="00BB1093"/>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B1093"/>
    <w:rPr>
      <w:rFonts w:eastAsia="Times New Roman" w:cs="Times New Roman"/>
      <w:b/>
      <w:bCs/>
      <w:sz w:val="28"/>
      <w:szCs w:val="28"/>
      <w:lang w:val="en-GB"/>
    </w:rPr>
  </w:style>
  <w:style w:type="paragraph" w:customStyle="1" w:styleId="bodytext">
    <w:name w:val="body text"/>
    <w:basedOn w:val="Normal"/>
    <w:rsid w:val="00BB1093"/>
    <w:pPr>
      <w:spacing w:after="240"/>
      <w:ind w:firstLine="720"/>
      <w:jc w:val="both"/>
    </w:pPr>
    <w:rPr>
      <w:rFonts w:ascii="Times New Roman" w:hAnsi="Times New Roman"/>
      <w:szCs w:val="20"/>
    </w:rPr>
  </w:style>
  <w:style w:type="paragraph" w:styleId="BodyTextIndent">
    <w:name w:val="Body Text Indent"/>
    <w:basedOn w:val="Normal"/>
    <w:link w:val="BodyTextIndentChar"/>
    <w:rsid w:val="00BB1093"/>
    <w:pPr>
      <w:spacing w:before="60" w:after="60"/>
      <w:ind w:left="720"/>
      <w:jc w:val="both"/>
    </w:pPr>
    <w:rPr>
      <w:rFonts w:ascii="Times New Roman" w:hAnsi="Times New Roman"/>
      <w:szCs w:val="20"/>
      <w:lang w:val="en-GB"/>
    </w:rPr>
  </w:style>
  <w:style w:type="character" w:customStyle="1" w:styleId="BodyTextIndentChar">
    <w:name w:val="Body Text Indent Char"/>
    <w:basedOn w:val="DefaultParagraphFont"/>
    <w:link w:val="BodyTextIndent"/>
    <w:rsid w:val="00BB1093"/>
    <w:rPr>
      <w:rFonts w:eastAsia="Times New Roman" w:cs="Times New Roman"/>
      <w:sz w:val="24"/>
      <w:szCs w:val="20"/>
      <w:lang w:val="en-GB"/>
    </w:rPr>
  </w:style>
  <w:style w:type="table" w:styleId="TableGrid">
    <w:name w:val="Table Grid"/>
    <w:basedOn w:val="TableNormal"/>
    <w:rsid w:val="00BB109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BB1093"/>
    <w:pPr>
      <w:numPr>
        <w:ilvl w:val="3"/>
        <w:numId w:val="8"/>
      </w:numPr>
      <w:tabs>
        <w:tab w:val="left" w:pos="1134"/>
      </w:tabs>
      <w:jc w:val="both"/>
    </w:pPr>
    <w:rPr>
      <w:rFonts w:ascii="Times New Roman" w:hAnsi="Times New Roman"/>
      <w:szCs w:val="20"/>
    </w:rPr>
  </w:style>
  <w:style w:type="paragraph" w:styleId="BodyText3">
    <w:name w:val="Body Text 3"/>
    <w:basedOn w:val="Normal"/>
    <w:link w:val="BodyText3Char"/>
    <w:rsid w:val="00BB1093"/>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BB1093"/>
    <w:rPr>
      <w:rFonts w:eastAsia="Times New Roman" w:cs="Times New Roman"/>
      <w:sz w:val="16"/>
      <w:szCs w:val="16"/>
      <w:lang w:val="en-GB"/>
    </w:rPr>
  </w:style>
  <w:style w:type="character" w:styleId="EndnoteReference">
    <w:name w:val="endnote reference"/>
    <w:basedOn w:val="DefaultParagraphFont"/>
    <w:semiHidden/>
    <w:rsid w:val="00BB1093"/>
    <w:rPr>
      <w:vertAlign w:val="superscript"/>
    </w:rPr>
  </w:style>
  <w:style w:type="paragraph" w:styleId="Footer">
    <w:name w:val="footer"/>
    <w:basedOn w:val="Normal"/>
    <w:link w:val="FooterChar"/>
    <w:rsid w:val="00BB1093"/>
    <w:pPr>
      <w:tabs>
        <w:tab w:val="center" w:pos="4320"/>
        <w:tab w:val="right" w:pos="8640"/>
      </w:tabs>
    </w:pPr>
  </w:style>
  <w:style w:type="character" w:customStyle="1" w:styleId="FooterChar">
    <w:name w:val="Footer Char"/>
    <w:basedOn w:val="DefaultParagraphFont"/>
    <w:link w:val="Footer"/>
    <w:rsid w:val="00BB1093"/>
    <w:rPr>
      <w:rFonts w:ascii="Arial" w:eastAsia="Times New Roman" w:hAnsi="Arial" w:cs="Times New Roman"/>
      <w:sz w:val="24"/>
      <w:szCs w:val="24"/>
    </w:rPr>
  </w:style>
  <w:style w:type="character" w:styleId="PageNumber">
    <w:name w:val="page number"/>
    <w:basedOn w:val="DefaultParagraphFont"/>
    <w:rsid w:val="00BB1093"/>
  </w:style>
  <w:style w:type="paragraph" w:styleId="BalloonText">
    <w:name w:val="Balloon Text"/>
    <w:basedOn w:val="Normal"/>
    <w:link w:val="BalloonTextChar"/>
    <w:semiHidden/>
    <w:rsid w:val="00BB1093"/>
    <w:rPr>
      <w:rFonts w:ascii="Tahoma" w:hAnsi="Tahoma" w:cs="Tahoma"/>
      <w:sz w:val="16"/>
      <w:szCs w:val="16"/>
    </w:rPr>
  </w:style>
  <w:style w:type="character" w:customStyle="1" w:styleId="BalloonTextChar">
    <w:name w:val="Balloon Text Char"/>
    <w:basedOn w:val="DefaultParagraphFont"/>
    <w:link w:val="BalloonText"/>
    <w:semiHidden/>
    <w:rsid w:val="00BB1093"/>
    <w:rPr>
      <w:rFonts w:ascii="Tahoma" w:eastAsia="Times New Roman" w:hAnsi="Tahoma" w:cs="Tahoma"/>
      <w:sz w:val="16"/>
      <w:szCs w:val="16"/>
    </w:rPr>
  </w:style>
  <w:style w:type="character" w:styleId="CommentReference">
    <w:name w:val="annotation reference"/>
    <w:basedOn w:val="DefaultParagraphFont"/>
    <w:semiHidden/>
    <w:rsid w:val="00BB1093"/>
    <w:rPr>
      <w:sz w:val="16"/>
      <w:szCs w:val="16"/>
    </w:rPr>
  </w:style>
  <w:style w:type="paragraph" w:styleId="CommentText">
    <w:name w:val="annotation text"/>
    <w:basedOn w:val="Normal"/>
    <w:link w:val="CommentTextChar"/>
    <w:semiHidden/>
    <w:rsid w:val="00BB1093"/>
    <w:rPr>
      <w:sz w:val="20"/>
      <w:szCs w:val="20"/>
    </w:rPr>
  </w:style>
  <w:style w:type="character" w:customStyle="1" w:styleId="CommentTextChar">
    <w:name w:val="Comment Text Char"/>
    <w:basedOn w:val="DefaultParagraphFont"/>
    <w:link w:val="CommentText"/>
    <w:semiHidden/>
    <w:rsid w:val="00BB1093"/>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BB1093"/>
    <w:rPr>
      <w:b/>
      <w:bCs/>
    </w:rPr>
  </w:style>
  <w:style w:type="character" w:customStyle="1" w:styleId="CommentSubjectChar">
    <w:name w:val="Comment Subject Char"/>
    <w:basedOn w:val="CommentTextChar"/>
    <w:link w:val="CommentSubject"/>
    <w:semiHidden/>
    <w:rsid w:val="00BB1093"/>
    <w:rPr>
      <w:rFonts w:ascii="Arial" w:eastAsia="Times New Roman" w:hAnsi="Arial" w:cs="Times New Roman"/>
      <w:b/>
      <w:bCs/>
      <w:sz w:val="20"/>
      <w:szCs w:val="20"/>
    </w:rPr>
  </w:style>
  <w:style w:type="paragraph" w:styleId="Header">
    <w:name w:val="header"/>
    <w:basedOn w:val="Normal"/>
    <w:link w:val="HeaderChar"/>
    <w:rsid w:val="00BB1093"/>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BB1093"/>
    <w:rPr>
      <w:rFonts w:eastAsia="Times New Roman" w:cs="Times New Roman"/>
      <w:sz w:val="24"/>
      <w:szCs w:val="24"/>
    </w:rPr>
  </w:style>
  <w:style w:type="paragraph" w:styleId="TOC8">
    <w:name w:val="toc 8"/>
    <w:basedOn w:val="Normal"/>
    <w:next w:val="Normal"/>
    <w:semiHidden/>
    <w:rsid w:val="00BB1093"/>
    <w:pPr>
      <w:tabs>
        <w:tab w:val="right" w:leader="dot" w:pos="9360"/>
      </w:tabs>
      <w:spacing w:before="240"/>
      <w:ind w:left="5040" w:firstLine="720"/>
      <w:jc w:val="both"/>
    </w:pPr>
    <w:rPr>
      <w:rFonts w:ascii="Times New Roman" w:hAnsi="Times New Roman"/>
      <w:szCs w:val="20"/>
    </w:rPr>
  </w:style>
  <w:style w:type="paragraph" w:styleId="TOC1">
    <w:name w:val="toc 1"/>
    <w:basedOn w:val="Normal"/>
    <w:next w:val="Normal"/>
    <w:autoRedefine/>
    <w:semiHidden/>
    <w:rsid w:val="00BB1093"/>
    <w:pPr>
      <w:tabs>
        <w:tab w:val="left" w:pos="180"/>
        <w:tab w:val="right" w:leader="dot" w:pos="9180"/>
      </w:tabs>
      <w:spacing w:after="120"/>
    </w:pPr>
    <w:rPr>
      <w:b/>
      <w:noProof/>
    </w:rPr>
  </w:style>
  <w:style w:type="character" w:styleId="Hyperlink">
    <w:name w:val="Hyperlink"/>
    <w:basedOn w:val="DefaultParagraphFont"/>
    <w:rsid w:val="00BB1093"/>
    <w:rPr>
      <w:color w:val="0000FF"/>
      <w:u w:val="single"/>
    </w:rPr>
  </w:style>
  <w:style w:type="paragraph" w:styleId="TOC3">
    <w:name w:val="toc 3"/>
    <w:basedOn w:val="Normal"/>
    <w:next w:val="Normal"/>
    <w:autoRedefine/>
    <w:semiHidden/>
    <w:rsid w:val="00BB1093"/>
    <w:pPr>
      <w:tabs>
        <w:tab w:val="left" w:pos="1200"/>
        <w:tab w:val="right" w:leader="dot" w:pos="9180"/>
      </w:tabs>
      <w:spacing w:before="120" w:after="120"/>
      <w:ind w:left="720"/>
    </w:pPr>
    <w:rPr>
      <w:rFonts w:cs="Arial"/>
      <w:iCs/>
      <w:noProof/>
    </w:rPr>
  </w:style>
  <w:style w:type="paragraph" w:styleId="TOC2">
    <w:name w:val="toc 2"/>
    <w:basedOn w:val="Normal"/>
    <w:next w:val="Normal"/>
    <w:autoRedefine/>
    <w:semiHidden/>
    <w:rsid w:val="00BB1093"/>
    <w:pPr>
      <w:tabs>
        <w:tab w:val="left" w:pos="720"/>
        <w:tab w:val="right" w:leader="dot" w:pos="9180"/>
      </w:tabs>
      <w:spacing w:before="120" w:after="120"/>
      <w:ind w:left="180"/>
    </w:pPr>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93"/>
    <w:pPr>
      <w:spacing w:after="0" w:line="240" w:lineRule="auto"/>
    </w:pPr>
    <w:rPr>
      <w:rFonts w:ascii="Arial" w:eastAsia="Times New Roman" w:hAnsi="Arial" w:cs="Times New Roman"/>
      <w:sz w:val="24"/>
      <w:szCs w:val="24"/>
    </w:rPr>
  </w:style>
  <w:style w:type="paragraph" w:styleId="Heading1">
    <w:name w:val="heading 1"/>
    <w:basedOn w:val="Normal"/>
    <w:next w:val="bodytext"/>
    <w:link w:val="Heading1Char"/>
    <w:qFormat/>
    <w:rsid w:val="00BB1093"/>
    <w:pPr>
      <w:keepNext/>
      <w:numPr>
        <w:numId w:val="8"/>
      </w:numPr>
      <w:spacing w:before="360" w:after="240"/>
      <w:jc w:val="center"/>
      <w:outlineLvl w:val="0"/>
    </w:pPr>
    <w:rPr>
      <w:rFonts w:ascii="Times New Roman" w:hAnsi="Times New Roman"/>
      <w:b/>
      <w:caps/>
      <w:sz w:val="28"/>
      <w:szCs w:val="20"/>
      <w:u w:val="single"/>
    </w:rPr>
  </w:style>
  <w:style w:type="paragraph" w:styleId="Heading2">
    <w:name w:val="heading 2"/>
    <w:basedOn w:val="Normal"/>
    <w:next w:val="Normal"/>
    <w:link w:val="Heading2Char"/>
    <w:qFormat/>
    <w:rsid w:val="00BB1093"/>
    <w:pPr>
      <w:keepNext/>
      <w:spacing w:before="240" w:after="60"/>
      <w:outlineLvl w:val="1"/>
    </w:pPr>
    <w:rPr>
      <w:rFonts w:ascii="Times New Roman" w:hAnsi="Times New Roman"/>
      <w:b/>
      <w:szCs w:val="20"/>
      <w:lang w:val="en-GB"/>
    </w:rPr>
  </w:style>
  <w:style w:type="paragraph" w:styleId="Heading3">
    <w:name w:val="heading 3"/>
    <w:basedOn w:val="Normal"/>
    <w:next w:val="Normal"/>
    <w:link w:val="Heading3Char"/>
    <w:qFormat/>
    <w:rsid w:val="00BB1093"/>
    <w:pPr>
      <w:keepNext/>
      <w:spacing w:before="240" w:after="60"/>
      <w:outlineLvl w:val="2"/>
    </w:pPr>
    <w:rPr>
      <w:szCs w:val="20"/>
      <w:lang w:val="en-GB"/>
    </w:rPr>
  </w:style>
  <w:style w:type="paragraph" w:styleId="Heading4">
    <w:name w:val="heading 4"/>
    <w:basedOn w:val="Normal"/>
    <w:next w:val="Normal"/>
    <w:link w:val="Heading4Char"/>
    <w:qFormat/>
    <w:rsid w:val="00BB1093"/>
    <w:pPr>
      <w:keepNext/>
      <w:spacing w:before="240" w:after="60"/>
      <w:outlineLvl w:val="3"/>
    </w:pPr>
    <w:rPr>
      <w:rFonts w:ascii="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B1093"/>
    <w:rPr>
      <w:rFonts w:eastAsia="Times New Roman" w:cs="Times New Roman"/>
      <w:b/>
      <w:caps/>
      <w:sz w:val="28"/>
      <w:szCs w:val="20"/>
      <w:u w:val="single"/>
    </w:rPr>
  </w:style>
  <w:style w:type="character" w:customStyle="1" w:styleId="Heading2Char">
    <w:name w:val="Heading 2 Char"/>
    <w:basedOn w:val="DefaultParagraphFont"/>
    <w:link w:val="Heading2"/>
    <w:rsid w:val="00BB1093"/>
    <w:rPr>
      <w:rFonts w:eastAsia="Times New Roman" w:cs="Times New Roman"/>
      <w:b/>
      <w:sz w:val="24"/>
      <w:szCs w:val="20"/>
      <w:lang w:val="en-GB"/>
    </w:rPr>
  </w:style>
  <w:style w:type="character" w:customStyle="1" w:styleId="Heading3Char">
    <w:name w:val="Heading 3 Char"/>
    <w:basedOn w:val="DefaultParagraphFont"/>
    <w:link w:val="Heading3"/>
    <w:rsid w:val="00BB1093"/>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B1093"/>
    <w:rPr>
      <w:rFonts w:eastAsia="Times New Roman" w:cs="Times New Roman"/>
      <w:b/>
      <w:bCs/>
      <w:sz w:val="28"/>
      <w:szCs w:val="28"/>
      <w:lang w:val="en-GB"/>
    </w:rPr>
  </w:style>
  <w:style w:type="paragraph" w:customStyle="1" w:styleId="bodytext">
    <w:name w:val="body text"/>
    <w:basedOn w:val="Normal"/>
    <w:rsid w:val="00BB1093"/>
    <w:pPr>
      <w:spacing w:after="240"/>
      <w:ind w:firstLine="720"/>
      <w:jc w:val="both"/>
    </w:pPr>
    <w:rPr>
      <w:rFonts w:ascii="Times New Roman" w:hAnsi="Times New Roman"/>
      <w:szCs w:val="20"/>
    </w:rPr>
  </w:style>
  <w:style w:type="paragraph" w:styleId="BodyTextIndent">
    <w:name w:val="Body Text Indent"/>
    <w:basedOn w:val="Normal"/>
    <w:link w:val="BodyTextIndentChar"/>
    <w:rsid w:val="00BB1093"/>
    <w:pPr>
      <w:spacing w:before="60" w:after="60"/>
      <w:ind w:left="720"/>
      <w:jc w:val="both"/>
    </w:pPr>
    <w:rPr>
      <w:rFonts w:ascii="Times New Roman" w:hAnsi="Times New Roman"/>
      <w:szCs w:val="20"/>
      <w:lang w:val="en-GB"/>
    </w:rPr>
  </w:style>
  <w:style w:type="character" w:customStyle="1" w:styleId="BodyTextIndentChar">
    <w:name w:val="Body Text Indent Char"/>
    <w:basedOn w:val="DefaultParagraphFont"/>
    <w:link w:val="BodyTextIndent"/>
    <w:rsid w:val="00BB1093"/>
    <w:rPr>
      <w:rFonts w:eastAsia="Times New Roman" w:cs="Times New Roman"/>
      <w:sz w:val="24"/>
      <w:szCs w:val="20"/>
      <w:lang w:val="en-GB"/>
    </w:rPr>
  </w:style>
  <w:style w:type="table" w:styleId="TableGrid">
    <w:name w:val="Table Grid"/>
    <w:basedOn w:val="TableNormal"/>
    <w:rsid w:val="00BB109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BB1093"/>
    <w:pPr>
      <w:numPr>
        <w:ilvl w:val="3"/>
        <w:numId w:val="8"/>
      </w:numPr>
      <w:tabs>
        <w:tab w:val="left" w:pos="1134"/>
      </w:tabs>
      <w:jc w:val="both"/>
    </w:pPr>
    <w:rPr>
      <w:rFonts w:ascii="Times New Roman" w:hAnsi="Times New Roman"/>
      <w:szCs w:val="20"/>
    </w:rPr>
  </w:style>
  <w:style w:type="paragraph" w:styleId="BodyText3">
    <w:name w:val="Body Text 3"/>
    <w:basedOn w:val="Normal"/>
    <w:link w:val="BodyText3Char"/>
    <w:rsid w:val="00BB1093"/>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BB1093"/>
    <w:rPr>
      <w:rFonts w:eastAsia="Times New Roman" w:cs="Times New Roman"/>
      <w:sz w:val="16"/>
      <w:szCs w:val="16"/>
      <w:lang w:val="en-GB"/>
    </w:rPr>
  </w:style>
  <w:style w:type="character" w:styleId="EndnoteReference">
    <w:name w:val="endnote reference"/>
    <w:basedOn w:val="DefaultParagraphFont"/>
    <w:semiHidden/>
    <w:rsid w:val="00BB1093"/>
    <w:rPr>
      <w:vertAlign w:val="superscript"/>
    </w:rPr>
  </w:style>
  <w:style w:type="paragraph" w:styleId="Footer">
    <w:name w:val="footer"/>
    <w:basedOn w:val="Normal"/>
    <w:link w:val="FooterChar"/>
    <w:rsid w:val="00BB1093"/>
    <w:pPr>
      <w:tabs>
        <w:tab w:val="center" w:pos="4320"/>
        <w:tab w:val="right" w:pos="8640"/>
      </w:tabs>
    </w:pPr>
  </w:style>
  <w:style w:type="character" w:customStyle="1" w:styleId="FooterChar">
    <w:name w:val="Footer Char"/>
    <w:basedOn w:val="DefaultParagraphFont"/>
    <w:link w:val="Footer"/>
    <w:rsid w:val="00BB1093"/>
    <w:rPr>
      <w:rFonts w:ascii="Arial" w:eastAsia="Times New Roman" w:hAnsi="Arial" w:cs="Times New Roman"/>
      <w:sz w:val="24"/>
      <w:szCs w:val="24"/>
    </w:rPr>
  </w:style>
  <w:style w:type="character" w:styleId="PageNumber">
    <w:name w:val="page number"/>
    <w:basedOn w:val="DefaultParagraphFont"/>
    <w:rsid w:val="00BB1093"/>
  </w:style>
  <w:style w:type="paragraph" w:styleId="BalloonText">
    <w:name w:val="Balloon Text"/>
    <w:basedOn w:val="Normal"/>
    <w:link w:val="BalloonTextChar"/>
    <w:semiHidden/>
    <w:rsid w:val="00BB1093"/>
    <w:rPr>
      <w:rFonts w:ascii="Tahoma" w:hAnsi="Tahoma" w:cs="Tahoma"/>
      <w:sz w:val="16"/>
      <w:szCs w:val="16"/>
    </w:rPr>
  </w:style>
  <w:style w:type="character" w:customStyle="1" w:styleId="BalloonTextChar">
    <w:name w:val="Balloon Text Char"/>
    <w:basedOn w:val="DefaultParagraphFont"/>
    <w:link w:val="BalloonText"/>
    <w:semiHidden/>
    <w:rsid w:val="00BB1093"/>
    <w:rPr>
      <w:rFonts w:ascii="Tahoma" w:eastAsia="Times New Roman" w:hAnsi="Tahoma" w:cs="Tahoma"/>
      <w:sz w:val="16"/>
      <w:szCs w:val="16"/>
    </w:rPr>
  </w:style>
  <w:style w:type="character" w:styleId="CommentReference">
    <w:name w:val="annotation reference"/>
    <w:basedOn w:val="DefaultParagraphFont"/>
    <w:semiHidden/>
    <w:rsid w:val="00BB1093"/>
    <w:rPr>
      <w:sz w:val="16"/>
      <w:szCs w:val="16"/>
    </w:rPr>
  </w:style>
  <w:style w:type="paragraph" w:styleId="CommentText">
    <w:name w:val="annotation text"/>
    <w:basedOn w:val="Normal"/>
    <w:link w:val="CommentTextChar"/>
    <w:semiHidden/>
    <w:rsid w:val="00BB1093"/>
    <w:rPr>
      <w:sz w:val="20"/>
      <w:szCs w:val="20"/>
    </w:rPr>
  </w:style>
  <w:style w:type="character" w:customStyle="1" w:styleId="CommentTextChar">
    <w:name w:val="Comment Text Char"/>
    <w:basedOn w:val="DefaultParagraphFont"/>
    <w:link w:val="CommentText"/>
    <w:semiHidden/>
    <w:rsid w:val="00BB1093"/>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BB1093"/>
    <w:rPr>
      <w:b/>
      <w:bCs/>
    </w:rPr>
  </w:style>
  <w:style w:type="character" w:customStyle="1" w:styleId="CommentSubjectChar">
    <w:name w:val="Comment Subject Char"/>
    <w:basedOn w:val="CommentTextChar"/>
    <w:link w:val="CommentSubject"/>
    <w:semiHidden/>
    <w:rsid w:val="00BB1093"/>
    <w:rPr>
      <w:rFonts w:ascii="Arial" w:eastAsia="Times New Roman" w:hAnsi="Arial" w:cs="Times New Roman"/>
      <w:b/>
      <w:bCs/>
      <w:sz w:val="20"/>
      <w:szCs w:val="20"/>
    </w:rPr>
  </w:style>
  <w:style w:type="paragraph" w:styleId="Header">
    <w:name w:val="header"/>
    <w:basedOn w:val="Normal"/>
    <w:link w:val="HeaderChar"/>
    <w:rsid w:val="00BB1093"/>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BB1093"/>
    <w:rPr>
      <w:rFonts w:eastAsia="Times New Roman" w:cs="Times New Roman"/>
      <w:sz w:val="24"/>
      <w:szCs w:val="24"/>
    </w:rPr>
  </w:style>
  <w:style w:type="paragraph" w:styleId="TOC8">
    <w:name w:val="toc 8"/>
    <w:basedOn w:val="Normal"/>
    <w:next w:val="Normal"/>
    <w:semiHidden/>
    <w:rsid w:val="00BB1093"/>
    <w:pPr>
      <w:tabs>
        <w:tab w:val="right" w:leader="dot" w:pos="9360"/>
      </w:tabs>
      <w:spacing w:before="240"/>
      <w:ind w:left="5040" w:firstLine="720"/>
      <w:jc w:val="both"/>
    </w:pPr>
    <w:rPr>
      <w:rFonts w:ascii="Times New Roman" w:hAnsi="Times New Roman"/>
      <w:szCs w:val="20"/>
    </w:rPr>
  </w:style>
  <w:style w:type="paragraph" w:styleId="TOC1">
    <w:name w:val="toc 1"/>
    <w:basedOn w:val="Normal"/>
    <w:next w:val="Normal"/>
    <w:autoRedefine/>
    <w:semiHidden/>
    <w:rsid w:val="00BB1093"/>
    <w:pPr>
      <w:tabs>
        <w:tab w:val="left" w:pos="180"/>
        <w:tab w:val="right" w:leader="dot" w:pos="9180"/>
      </w:tabs>
      <w:spacing w:after="120"/>
    </w:pPr>
    <w:rPr>
      <w:b/>
      <w:noProof/>
    </w:rPr>
  </w:style>
  <w:style w:type="character" w:styleId="Hyperlink">
    <w:name w:val="Hyperlink"/>
    <w:basedOn w:val="DefaultParagraphFont"/>
    <w:rsid w:val="00BB1093"/>
    <w:rPr>
      <w:color w:val="0000FF"/>
      <w:u w:val="single"/>
    </w:rPr>
  </w:style>
  <w:style w:type="paragraph" w:styleId="TOC3">
    <w:name w:val="toc 3"/>
    <w:basedOn w:val="Normal"/>
    <w:next w:val="Normal"/>
    <w:autoRedefine/>
    <w:semiHidden/>
    <w:rsid w:val="00BB1093"/>
    <w:pPr>
      <w:tabs>
        <w:tab w:val="left" w:pos="1200"/>
        <w:tab w:val="right" w:leader="dot" w:pos="9180"/>
      </w:tabs>
      <w:spacing w:before="120" w:after="120"/>
      <w:ind w:left="720"/>
    </w:pPr>
    <w:rPr>
      <w:rFonts w:cs="Arial"/>
      <w:iCs/>
      <w:noProof/>
    </w:rPr>
  </w:style>
  <w:style w:type="paragraph" w:styleId="TOC2">
    <w:name w:val="toc 2"/>
    <w:basedOn w:val="Normal"/>
    <w:next w:val="Normal"/>
    <w:autoRedefine/>
    <w:semiHidden/>
    <w:rsid w:val="00BB1093"/>
    <w:pPr>
      <w:tabs>
        <w:tab w:val="left" w:pos="720"/>
        <w:tab w:val="right" w:leader="dot" w:pos="9180"/>
      </w:tabs>
      <w:spacing w:before="120" w:after="120"/>
      <w:ind w:left="180"/>
    </w:pPr>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2013-03-25T03:09:00Z</dcterms:created>
  <dcterms:modified xsi:type="dcterms:W3CDTF">2013-03-25T04:13:00Z</dcterms:modified>
</cp:coreProperties>
</file>